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6D33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05AA0038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FD6982" wp14:editId="03C569CF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65D70AC8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05C57B78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Cs/>
          <w:sz w:val="44"/>
          <w:szCs w:val="44"/>
          <w:u w:val="single"/>
        </w:rPr>
        <w:t>Zápis</w:t>
      </w:r>
    </w:p>
    <w:p w14:paraId="041E51C9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A343F6C" w14:textId="034166DF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 veřejného zasedání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 xml:space="preserve">zastupitelstva Obce Záboří č. </w:t>
      </w:r>
      <w:r w:rsidR="00536AA9">
        <w:rPr>
          <w:rFonts w:ascii="Times New Roman" w:hAnsi="Times New Roman"/>
          <w:b/>
          <w:bCs/>
          <w:iCs/>
          <w:sz w:val="24"/>
          <w:szCs w:val="24"/>
        </w:rPr>
        <w:t>16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ze dne 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36AA9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536AA9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092B91"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536AA9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092B91">
        <w:rPr>
          <w:rFonts w:ascii="Times New Roman" w:hAnsi="Times New Roman"/>
          <w:b/>
          <w:bCs/>
          <w:iCs/>
          <w:sz w:val="24"/>
          <w:szCs w:val="24"/>
        </w:rPr>
        <w:t xml:space="preserve"> od 18</w:t>
      </w:r>
      <w:r>
        <w:rPr>
          <w:rFonts w:ascii="Times New Roman" w:hAnsi="Times New Roman"/>
          <w:b/>
          <w:bCs/>
          <w:iCs/>
          <w:sz w:val="24"/>
          <w:szCs w:val="24"/>
        </w:rPr>
        <w:t>.00 hod. v kanceláři Obecního úřadu v Záboří</w:t>
      </w:r>
    </w:p>
    <w:p w14:paraId="6171DCF0" w14:textId="77777777" w:rsidR="004A331D" w:rsidRDefault="004A331D" w:rsidP="004A331D">
      <w:pPr>
        <w:spacing w:line="240" w:lineRule="auto"/>
        <w:rPr>
          <w:sz w:val="24"/>
          <w:szCs w:val="24"/>
        </w:rPr>
      </w:pPr>
    </w:p>
    <w:p w14:paraId="6835C0B2" w14:textId="41EFD3C9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Přítomno:</w:t>
      </w:r>
      <w:r w:rsidRPr="00CA4B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4B83" w:rsidRPr="00CA4B83">
        <w:rPr>
          <w:rFonts w:ascii="Times New Roman" w:hAnsi="Times New Roman"/>
          <w:bCs/>
          <w:iCs/>
          <w:sz w:val="24"/>
          <w:szCs w:val="24"/>
        </w:rPr>
        <w:t>8</w:t>
      </w:r>
      <w:r w:rsidRPr="00CA4B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člen</w:t>
      </w:r>
      <w:r w:rsidR="0073753C">
        <w:rPr>
          <w:rFonts w:ascii="Times New Roman" w:hAnsi="Times New Roman"/>
          <w:bCs/>
          <w:iCs/>
          <w:sz w:val="24"/>
          <w:szCs w:val="24"/>
        </w:rPr>
        <w:t>ů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OZ,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jmenovitě dle prezenční listiny</w:t>
      </w:r>
    </w:p>
    <w:p w14:paraId="712E60E0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B476704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D47BED3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Zapisovatel: </w:t>
      </w:r>
      <w:r w:rsidRPr="00B630EC">
        <w:rPr>
          <w:rFonts w:ascii="Times New Roman" w:hAnsi="Times New Roman"/>
          <w:iCs/>
          <w:sz w:val="24"/>
          <w:szCs w:val="24"/>
        </w:rPr>
        <w:t>Blanka Potůčková</w:t>
      </w:r>
    </w:p>
    <w:p w14:paraId="64706B3C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7CEBAAF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0DC95E7" w14:textId="5E72062B" w:rsidR="00475A9F" w:rsidRDefault="004A331D" w:rsidP="000255C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Ověřovatelé:</w:t>
      </w:r>
      <w:r w:rsidRPr="00A16262">
        <w:rPr>
          <w:rFonts w:ascii="Times New Roman" w:hAnsi="Times New Roman"/>
          <w:iCs/>
          <w:sz w:val="24"/>
          <w:szCs w:val="24"/>
        </w:rPr>
        <w:t xml:space="preserve"> </w:t>
      </w:r>
      <w:r w:rsidR="009F1689">
        <w:rPr>
          <w:rFonts w:ascii="Times New Roman" w:hAnsi="Times New Roman"/>
          <w:iCs/>
          <w:sz w:val="24"/>
          <w:szCs w:val="24"/>
        </w:rPr>
        <w:t>Michal Běle</w:t>
      </w:r>
    </w:p>
    <w:p w14:paraId="1F8206AB" w14:textId="41FA6F6D" w:rsidR="009F1689" w:rsidRDefault="009F1689" w:rsidP="000255C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Tomáš Cibulka</w:t>
      </w:r>
    </w:p>
    <w:p w14:paraId="096F9FF4" w14:textId="77777777"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14:paraId="44269D15" w14:textId="77777777" w:rsidR="0051454A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</w:p>
    <w:p w14:paraId="76AF5903" w14:textId="77777777" w:rsidR="0051454A" w:rsidRDefault="0051454A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7A07100F" w14:textId="77777777" w:rsidR="0051454A" w:rsidRDefault="0051454A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2B1757F7" w14:textId="77777777" w:rsidR="0051454A" w:rsidRDefault="0051454A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1A580FBC" w14:textId="7C001AF6"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</w:t>
      </w:r>
    </w:p>
    <w:p w14:paraId="3F606CB3" w14:textId="77777777" w:rsidR="004A331D" w:rsidRPr="00475A9F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Navržený p</w:t>
      </w:r>
      <w:r w:rsidRPr="00C8116F">
        <w:rPr>
          <w:rFonts w:ascii="Times New Roman" w:hAnsi="Times New Roman"/>
          <w:b/>
          <w:sz w:val="24"/>
          <w:szCs w:val="24"/>
        </w:rPr>
        <w:t>rogram:</w:t>
      </w:r>
    </w:p>
    <w:p w14:paraId="35DFC849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>Zahájení zasedání, určení zapisovatele a ověřovatelů zápisu</w:t>
      </w:r>
    </w:p>
    <w:p w14:paraId="651377D4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>Schválení programu</w:t>
      </w:r>
    </w:p>
    <w:p w14:paraId="36E8DBA7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>Kontrola usnesení</w:t>
      </w:r>
    </w:p>
    <w:p w14:paraId="1E3F7521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>Vishay - návrh na projednání o zrušení platby za neomluvený termín při pronájmu tělocvičny</w:t>
      </w:r>
    </w:p>
    <w:p w14:paraId="037D3634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>Letní pečení prasat – určení pořadatele a stanovení nákladů, které ponese obec</w:t>
      </w:r>
    </w:p>
    <w:p w14:paraId="759519BE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>Fokus Písek – žádost o finanční dar 5 000 Kč</w:t>
      </w:r>
    </w:p>
    <w:p w14:paraId="74097858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>Nabídka směny obecního pozemku</w:t>
      </w:r>
    </w:p>
    <w:p w14:paraId="2A5ABE95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>FVE na MŠ Záboří – výběrové řízení na dodavatele</w:t>
      </w:r>
    </w:p>
    <w:p w14:paraId="764E2248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>COOP Sušice – žádost o dotaci z programu JČ kraje – obchůdek 2021+</w:t>
      </w:r>
    </w:p>
    <w:p w14:paraId="2E86214A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 xml:space="preserve"> Pódium do areálu Pod lípou</w:t>
      </w:r>
    </w:p>
    <w:p w14:paraId="6AB7D48B" w14:textId="42500652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 xml:space="preserve"> Výměna toalety – holičství + ordinace </w:t>
      </w:r>
      <w:r w:rsidR="00CA16CC">
        <w:rPr>
          <w:rFonts w:ascii="Times New Roman" w:hAnsi="Times New Roman" w:cs="Times New Roman"/>
          <w:sz w:val="24"/>
          <w:szCs w:val="24"/>
        </w:rPr>
        <w:t xml:space="preserve">obvodního lékaře </w:t>
      </w:r>
      <w:r w:rsidRPr="00536AA9">
        <w:rPr>
          <w:rFonts w:ascii="Times New Roman" w:hAnsi="Times New Roman" w:cs="Times New Roman"/>
          <w:sz w:val="24"/>
          <w:szCs w:val="24"/>
        </w:rPr>
        <w:t>v budově pošty</w:t>
      </w:r>
      <w:r w:rsidR="00CA16CC">
        <w:rPr>
          <w:rFonts w:ascii="Times New Roman" w:hAnsi="Times New Roman" w:cs="Times New Roman"/>
          <w:sz w:val="24"/>
          <w:szCs w:val="24"/>
        </w:rPr>
        <w:t xml:space="preserve"> č.p. 87</w:t>
      </w:r>
    </w:p>
    <w:p w14:paraId="2961CF56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 xml:space="preserve"> Nové parcely U Vůsovky – vytyčení hranic jednotlivých parcel na místě</w:t>
      </w:r>
    </w:p>
    <w:p w14:paraId="285BCCDE" w14:textId="77777777" w:rsidR="00536AA9" w:rsidRPr="00536AA9" w:rsidRDefault="00536AA9" w:rsidP="00536AA9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536AA9">
        <w:rPr>
          <w:rFonts w:ascii="Times New Roman" w:hAnsi="Times New Roman" w:cs="Times New Roman"/>
          <w:sz w:val="24"/>
          <w:szCs w:val="24"/>
        </w:rPr>
        <w:t xml:space="preserve"> Různé</w:t>
      </w:r>
    </w:p>
    <w:p w14:paraId="236CEA48" w14:textId="77777777" w:rsidR="004A331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lastRenderedPageBreak/>
        <w:t>1. Zahájení zasedání, určení zapisovatele a ověřovatelů zápisu</w:t>
      </w:r>
    </w:p>
    <w:p w14:paraId="24649AAF" w14:textId="38FC2E2B" w:rsidR="004A331D" w:rsidRPr="00AF785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Starosta obce zahájil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veře</w:t>
      </w:r>
      <w:r>
        <w:rPr>
          <w:rFonts w:ascii="Times New Roman" w:hAnsi="Times New Roman"/>
          <w:bCs/>
          <w:iCs/>
          <w:sz w:val="24"/>
          <w:szCs w:val="24"/>
        </w:rPr>
        <w:t>jné zasedání zastupitelstva v 1</w:t>
      </w:r>
      <w:r w:rsidR="00536AA9">
        <w:rPr>
          <w:rFonts w:ascii="Times New Roman" w:hAnsi="Times New Roman"/>
          <w:bCs/>
          <w:iCs/>
          <w:sz w:val="24"/>
          <w:szCs w:val="24"/>
        </w:rPr>
        <w:t>8</w:t>
      </w:r>
      <w:r>
        <w:rPr>
          <w:rFonts w:ascii="Times New Roman" w:hAnsi="Times New Roman"/>
          <w:bCs/>
          <w:iCs/>
          <w:sz w:val="24"/>
          <w:szCs w:val="24"/>
        </w:rPr>
        <w:t>.00 hodin. Přivítal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přítomné a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zasedání OZ bylo řádně svoláno a oznámeno na úřední de</w:t>
      </w:r>
      <w:r>
        <w:rPr>
          <w:rFonts w:ascii="Times New Roman" w:hAnsi="Times New Roman"/>
          <w:bCs/>
          <w:iCs/>
          <w:sz w:val="24"/>
          <w:szCs w:val="24"/>
        </w:rPr>
        <w:t>sce OÚ Záboří. Dále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zastupitelstvo je usnášeníschopné ve všech bodech programu.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Navrhl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zapisovatele – Blanku Potůčkovou 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ověřovatele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softHyphen/>
        <w:t>–</w:t>
      </w:r>
      <w:r w:rsidR="00096CC0">
        <w:rPr>
          <w:rFonts w:ascii="Times New Roman" w:hAnsi="Times New Roman"/>
          <w:bCs/>
          <w:iCs/>
          <w:sz w:val="24"/>
          <w:szCs w:val="24"/>
        </w:rPr>
        <w:t xml:space="preserve"> Michala Běleho a Tomáše Cibulku</w:t>
      </w:r>
      <w:r w:rsidR="000A4E03">
        <w:rPr>
          <w:rFonts w:ascii="Times New Roman" w:hAnsi="Times New Roman"/>
          <w:bCs/>
          <w:iCs/>
          <w:sz w:val="24"/>
          <w:szCs w:val="24"/>
        </w:rPr>
        <w:t>.</w:t>
      </w:r>
    </w:p>
    <w:p w14:paraId="428EECD6" w14:textId="3D83EF07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určuje ověřovatele zápisu: </w:t>
      </w:r>
      <w:r w:rsidR="009F1689">
        <w:rPr>
          <w:rFonts w:ascii="Times New Roman" w:hAnsi="Times New Roman"/>
          <w:b/>
          <w:bCs/>
          <w:iCs/>
          <w:sz w:val="24"/>
          <w:szCs w:val="24"/>
        </w:rPr>
        <w:t>Michala Běleho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F1689">
        <w:rPr>
          <w:rFonts w:ascii="Times New Roman" w:hAnsi="Times New Roman"/>
          <w:b/>
          <w:bCs/>
          <w:iCs/>
          <w:sz w:val="24"/>
          <w:szCs w:val="24"/>
        </w:rPr>
        <w:t xml:space="preserve">a Tomáše Cibulku </w:t>
      </w:r>
      <w:r>
        <w:rPr>
          <w:rFonts w:ascii="Times New Roman" w:hAnsi="Times New Roman"/>
          <w:b/>
          <w:bCs/>
          <w:iCs/>
          <w:sz w:val="24"/>
          <w:szCs w:val="24"/>
        </w:rPr>
        <w:t>a zapisovatelku Blanku Potůčkovou.</w:t>
      </w:r>
    </w:p>
    <w:p w14:paraId="0020AF9A" w14:textId="04EE0F6C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 w:rsidR="000A4E0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96CC0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00FD62F8" w14:textId="77777777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3CA642B" w14:textId="70AC15EE" w:rsidR="004A331D" w:rsidRPr="00A16262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36AA9">
        <w:rPr>
          <w:rFonts w:ascii="Times New Roman" w:hAnsi="Times New Roman"/>
          <w:b/>
          <w:bCs/>
          <w:iCs/>
          <w:sz w:val="24"/>
          <w:szCs w:val="24"/>
        </w:rPr>
        <w:t>130/24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56717D94" w14:textId="77777777" w:rsidR="004A331D" w:rsidRDefault="004A331D" w:rsidP="004A331D">
      <w:pPr>
        <w:rPr>
          <w:rFonts w:ascii="Times New Roman" w:hAnsi="Times New Roman"/>
          <w:bCs/>
          <w:iCs/>
          <w:sz w:val="24"/>
          <w:szCs w:val="24"/>
        </w:rPr>
      </w:pPr>
    </w:p>
    <w:p w14:paraId="5AEB7F84" w14:textId="77777777" w:rsidR="0073753C" w:rsidRDefault="0073753C" w:rsidP="0073753C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2. Schválení programu</w:t>
      </w:r>
    </w:p>
    <w:p w14:paraId="1787C23F" w14:textId="3BD26106" w:rsidR="001E3EC7" w:rsidRPr="00536AA9" w:rsidRDefault="009A665D" w:rsidP="00536AA9">
      <w:pPr>
        <w:rPr>
          <w:rFonts w:ascii="Times New Roman" w:hAnsi="Times New Roman"/>
          <w:sz w:val="24"/>
          <w:szCs w:val="24"/>
        </w:rPr>
      </w:pPr>
      <w:r w:rsidRPr="00536AA9">
        <w:rPr>
          <w:rFonts w:ascii="Times New Roman" w:hAnsi="Times New Roman"/>
          <w:bCs/>
          <w:iCs/>
          <w:sz w:val="24"/>
          <w:szCs w:val="24"/>
        </w:rPr>
        <w:t xml:space="preserve">Starosta seznámil přítomné s návrhem programu schůze, který byl v souladu s pozvánkou doručenou členům zastupitelstva a v souladu s informací zveřejněnou na úřední desce. </w:t>
      </w:r>
      <w:r w:rsidR="001E3EC7" w:rsidRPr="00536AA9">
        <w:rPr>
          <w:rFonts w:ascii="Times New Roman" w:hAnsi="Times New Roman"/>
          <w:bCs/>
          <w:iCs/>
          <w:sz w:val="24"/>
          <w:szCs w:val="24"/>
        </w:rPr>
        <w:t>Starosta navrhl</w:t>
      </w:r>
      <w:r w:rsidRPr="00536AA9">
        <w:rPr>
          <w:rFonts w:ascii="Times New Roman" w:hAnsi="Times New Roman"/>
          <w:bCs/>
          <w:iCs/>
          <w:sz w:val="24"/>
          <w:szCs w:val="24"/>
        </w:rPr>
        <w:t xml:space="preserve"> úpravu spočívající v rozšíření </w:t>
      </w:r>
      <w:r w:rsidR="00536AA9">
        <w:rPr>
          <w:rFonts w:ascii="Times New Roman" w:hAnsi="Times New Roman"/>
          <w:bCs/>
          <w:iCs/>
          <w:sz w:val="24"/>
          <w:szCs w:val="24"/>
        </w:rPr>
        <w:t>programu o bod</w:t>
      </w:r>
      <w:r w:rsidR="00096CC0">
        <w:rPr>
          <w:rFonts w:ascii="Times New Roman" w:hAnsi="Times New Roman"/>
          <w:bCs/>
          <w:iCs/>
          <w:sz w:val="24"/>
          <w:szCs w:val="24"/>
        </w:rPr>
        <w:t>y</w:t>
      </w:r>
      <w:r w:rsidR="00536AA9">
        <w:rPr>
          <w:rFonts w:ascii="Times New Roman" w:hAnsi="Times New Roman"/>
          <w:bCs/>
          <w:iCs/>
          <w:sz w:val="24"/>
          <w:szCs w:val="24"/>
        </w:rPr>
        <w:t xml:space="preserve"> s názvem Žádost o pronájem obecního pozemku</w:t>
      </w:r>
      <w:r w:rsidR="003A64C8">
        <w:rPr>
          <w:rFonts w:ascii="Times New Roman" w:hAnsi="Times New Roman"/>
          <w:bCs/>
          <w:iCs/>
          <w:sz w:val="24"/>
          <w:szCs w:val="24"/>
        </w:rPr>
        <w:t xml:space="preserve"> a </w:t>
      </w:r>
      <w:r w:rsidR="003A64C8">
        <w:rPr>
          <w:rFonts w:ascii="Times New Roman" w:hAnsi="Times New Roman"/>
          <w:bCs/>
          <w:iCs/>
          <w:sz w:val="24"/>
          <w:szCs w:val="24"/>
        </w:rPr>
        <w:tab/>
        <w:t>Žádost o dotaci na dostavbu kanalizace</w:t>
      </w:r>
      <w:r w:rsidRPr="00536AA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1E3EC7" w:rsidRPr="00536AA9">
        <w:rPr>
          <w:rFonts w:ascii="Times New Roman" w:hAnsi="Times New Roman"/>
          <w:sz w:val="24"/>
          <w:szCs w:val="24"/>
        </w:rPr>
        <w:t>T</w:t>
      </w:r>
      <w:r w:rsidR="003A64C8">
        <w:rPr>
          <w:rFonts w:ascii="Times New Roman" w:hAnsi="Times New Roman"/>
          <w:sz w:val="24"/>
          <w:szCs w:val="24"/>
        </w:rPr>
        <w:t>yto</w:t>
      </w:r>
      <w:r w:rsidR="001E3EC7" w:rsidRPr="00536AA9">
        <w:rPr>
          <w:rFonts w:ascii="Times New Roman" w:hAnsi="Times New Roman"/>
          <w:sz w:val="24"/>
          <w:szCs w:val="24"/>
        </w:rPr>
        <w:t xml:space="preserve"> bod</w:t>
      </w:r>
      <w:r w:rsidR="003A64C8">
        <w:rPr>
          <w:rFonts w:ascii="Times New Roman" w:hAnsi="Times New Roman"/>
          <w:sz w:val="24"/>
          <w:szCs w:val="24"/>
        </w:rPr>
        <w:t>y</w:t>
      </w:r>
      <w:r w:rsidR="001E3EC7" w:rsidRPr="00536AA9">
        <w:rPr>
          <w:rFonts w:ascii="Times New Roman" w:hAnsi="Times New Roman"/>
          <w:sz w:val="24"/>
          <w:szCs w:val="24"/>
        </w:rPr>
        <w:t xml:space="preserve"> m</w:t>
      </w:r>
      <w:r w:rsidR="003A64C8">
        <w:rPr>
          <w:rFonts w:ascii="Times New Roman" w:hAnsi="Times New Roman"/>
          <w:sz w:val="24"/>
          <w:szCs w:val="24"/>
        </w:rPr>
        <w:t>ají</w:t>
      </w:r>
      <w:r w:rsidR="001E3EC7" w:rsidRPr="00536AA9">
        <w:rPr>
          <w:rFonts w:ascii="Times New Roman" w:hAnsi="Times New Roman"/>
          <w:sz w:val="24"/>
          <w:szCs w:val="24"/>
        </w:rPr>
        <w:t xml:space="preserve"> nyní číslo 13. a </w:t>
      </w:r>
      <w:r w:rsidR="003A64C8">
        <w:rPr>
          <w:rFonts w:ascii="Times New Roman" w:hAnsi="Times New Roman"/>
          <w:sz w:val="24"/>
          <w:szCs w:val="24"/>
        </w:rPr>
        <w:t xml:space="preserve">14., </w:t>
      </w:r>
      <w:r w:rsidR="001E3EC7" w:rsidRPr="00536AA9">
        <w:rPr>
          <w:rFonts w:ascii="Times New Roman" w:hAnsi="Times New Roman"/>
          <w:sz w:val="24"/>
          <w:szCs w:val="24"/>
        </w:rPr>
        <w:t>bod Různé se přesouvá pod číslo 1</w:t>
      </w:r>
      <w:r w:rsidR="003A64C8">
        <w:rPr>
          <w:rFonts w:ascii="Times New Roman" w:hAnsi="Times New Roman"/>
          <w:sz w:val="24"/>
          <w:szCs w:val="24"/>
        </w:rPr>
        <w:t>5</w:t>
      </w:r>
      <w:r w:rsidR="001E3EC7" w:rsidRPr="00536AA9">
        <w:rPr>
          <w:rFonts w:ascii="Times New Roman" w:hAnsi="Times New Roman"/>
          <w:sz w:val="24"/>
          <w:szCs w:val="24"/>
        </w:rPr>
        <w:t>.</w:t>
      </w:r>
      <w:r w:rsidR="001E3EC7" w:rsidRPr="00536AA9">
        <w:rPr>
          <w:rFonts w:ascii="Times New Roman" w:hAnsi="Times New Roman"/>
          <w:b/>
          <w:sz w:val="24"/>
          <w:szCs w:val="24"/>
        </w:rPr>
        <w:t xml:space="preserve"> </w:t>
      </w:r>
    </w:p>
    <w:p w14:paraId="4E33B5D1" w14:textId="77777777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30D2DEFB" w14:textId="77777777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24C104AC" w14:textId="0E02D66B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  <w:r w:rsidR="001E3EC7">
        <w:rPr>
          <w:rFonts w:ascii="Times New Roman" w:hAnsi="Times New Roman"/>
          <w:b/>
          <w:sz w:val="24"/>
          <w:szCs w:val="24"/>
        </w:rPr>
        <w:t xml:space="preserve"> OZ schvaluje následující rozšířený program </w:t>
      </w:r>
      <w:r w:rsidR="00536AA9">
        <w:rPr>
          <w:rFonts w:ascii="Times New Roman" w:hAnsi="Times New Roman"/>
          <w:b/>
          <w:sz w:val="24"/>
          <w:szCs w:val="24"/>
        </w:rPr>
        <w:t>16</w:t>
      </w:r>
      <w:r w:rsidR="001E3EC7">
        <w:rPr>
          <w:rFonts w:ascii="Times New Roman" w:hAnsi="Times New Roman"/>
          <w:b/>
          <w:sz w:val="24"/>
          <w:szCs w:val="24"/>
        </w:rPr>
        <w:t>. zasedání:</w:t>
      </w:r>
    </w:p>
    <w:p w14:paraId="0E7FF00F" w14:textId="0C658D3D" w:rsidR="00536AA9" w:rsidRPr="00536AA9" w:rsidRDefault="00536AA9" w:rsidP="00536AA9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536AA9">
        <w:rPr>
          <w:rFonts w:ascii="Times New Roman" w:hAnsi="Times New Roman"/>
          <w:b/>
          <w:bCs/>
          <w:sz w:val="24"/>
          <w:szCs w:val="24"/>
        </w:rPr>
        <w:t>Zahájení zasedání, určení zapisovatele a ověřovatelů zápisu</w:t>
      </w:r>
    </w:p>
    <w:p w14:paraId="5D292EB0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>Schválení programu</w:t>
      </w:r>
    </w:p>
    <w:p w14:paraId="0FF0FB78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>Kontrola usnesení</w:t>
      </w:r>
    </w:p>
    <w:p w14:paraId="2AEBE2CB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>Vishay - návrh na projednání o zrušení platby za neomluvený termín při pronájmu tělocvičny</w:t>
      </w:r>
    </w:p>
    <w:p w14:paraId="36684210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>Letní pečení prasat – určení pořadatele a stanovení nákladů, které ponese obec</w:t>
      </w:r>
    </w:p>
    <w:p w14:paraId="58BB421E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>Fokus Písek – žádost o finanční dar 5 000 Kč</w:t>
      </w:r>
    </w:p>
    <w:p w14:paraId="22E45EBA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>Nabídka směny obecního pozemku</w:t>
      </w:r>
    </w:p>
    <w:p w14:paraId="2E12D9A4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>FVE na MŠ Záboří – výběrové řízení na dodavatele</w:t>
      </w:r>
    </w:p>
    <w:p w14:paraId="24343AC7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>COOP Sušice – žádost o dotaci z programu JČ kraje – obchůdek 2021+</w:t>
      </w:r>
    </w:p>
    <w:p w14:paraId="02BFA1BD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 xml:space="preserve"> Pódium do areálu Pod lípou</w:t>
      </w:r>
    </w:p>
    <w:p w14:paraId="0CAC810B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 xml:space="preserve"> Výměna toalety – holičství + ordinace v budově pošty</w:t>
      </w:r>
    </w:p>
    <w:p w14:paraId="50DF2B02" w14:textId="77777777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 xml:space="preserve"> Nové parcely U Vůsovky – vytyčení hranic jednotlivých parcel na místě</w:t>
      </w:r>
    </w:p>
    <w:p w14:paraId="1C81DC69" w14:textId="75A85AD5" w:rsidR="00536AA9" w:rsidRPr="00536AA9" w:rsidRDefault="00536AA9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536AA9">
        <w:rPr>
          <w:rFonts w:ascii="Times New Roman" w:hAnsi="Times New Roman" w:cs="Times New Roman"/>
          <w:b/>
          <w:bCs/>
          <w:sz w:val="24"/>
          <w:szCs w:val="24"/>
        </w:rPr>
        <w:t xml:space="preserve"> Žádost o pronájem obecního pozemku</w:t>
      </w:r>
    </w:p>
    <w:p w14:paraId="777B68EC" w14:textId="4395E623" w:rsidR="00536AA9" w:rsidRDefault="003A64C8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Žádost o dotaci na dostavbu kanalizace</w:t>
      </w:r>
    </w:p>
    <w:p w14:paraId="759C2911" w14:textId="4B82A729" w:rsidR="003A64C8" w:rsidRPr="00536AA9" w:rsidRDefault="003A64C8" w:rsidP="00536AA9">
      <w:pPr>
        <w:pStyle w:val="Odstavecseseznamem"/>
        <w:numPr>
          <w:ilvl w:val="0"/>
          <w:numId w:val="5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Různé </w:t>
      </w:r>
    </w:p>
    <w:p w14:paraId="3119E045" w14:textId="77777777" w:rsidR="00536AA9" w:rsidRDefault="00536AA9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0BA078E" w14:textId="2393AC44" w:rsidR="009A665D" w:rsidRP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096CC0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3BC0AE13" w14:textId="6754CAAF" w:rsidR="009A665D" w:rsidRPr="009A665D" w:rsidRDefault="009A665D" w:rsidP="009A665D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 1</w:t>
      </w:r>
      <w:r w:rsidR="00536AA9">
        <w:rPr>
          <w:rFonts w:ascii="Times New Roman" w:hAnsi="Times New Roman"/>
          <w:b/>
          <w:bCs/>
          <w:iCs/>
          <w:sz w:val="24"/>
          <w:szCs w:val="24"/>
        </w:rPr>
        <w:t>31/24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3FC8810D" w14:textId="77777777" w:rsidR="004A331D" w:rsidRPr="00A16262" w:rsidRDefault="004A331D" w:rsidP="004A331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3. Kontrola usnesení</w:t>
      </w:r>
    </w:p>
    <w:p w14:paraId="0A0BA632" w14:textId="77777777" w:rsidR="004A331D" w:rsidRPr="00A16262" w:rsidRDefault="004A331D" w:rsidP="004A331D">
      <w:pPr>
        <w:rPr>
          <w:rFonts w:ascii="Times New Roman" w:hAnsi="Times New Roman"/>
          <w:sz w:val="24"/>
          <w:szCs w:val="24"/>
        </w:rPr>
      </w:pPr>
      <w:r w:rsidRPr="00A16262">
        <w:rPr>
          <w:rFonts w:ascii="Times New Roman" w:hAnsi="Times New Roman"/>
          <w:sz w:val="24"/>
          <w:szCs w:val="24"/>
        </w:rPr>
        <w:t>Kontrola usnesení z minulé schůze.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F370CD" w14:textId="7AE96D0D"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>zápis a plnění usnesení z</w:t>
      </w:r>
      <w:r w:rsidR="00536AA9">
        <w:rPr>
          <w:rFonts w:ascii="Times New Roman" w:hAnsi="Times New Roman"/>
          <w:b/>
          <w:bCs/>
          <w:iCs/>
          <w:sz w:val="24"/>
          <w:szCs w:val="24"/>
        </w:rPr>
        <w:t xml:space="preserve"> 15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 xml:space="preserve">. zasedání ZO ze dne </w:t>
      </w:r>
      <w:r w:rsidR="00536AA9">
        <w:rPr>
          <w:rFonts w:ascii="Times New Roman" w:hAnsi="Times New Roman"/>
          <w:b/>
          <w:bCs/>
          <w:iCs/>
          <w:sz w:val="24"/>
          <w:szCs w:val="24"/>
        </w:rPr>
        <w:t>24</w:t>
      </w:r>
      <w:r w:rsidR="008946FA">
        <w:rPr>
          <w:rFonts w:ascii="Times New Roman" w:hAnsi="Times New Roman"/>
          <w:b/>
          <w:bCs/>
          <w:iCs/>
          <w:sz w:val="24"/>
          <w:szCs w:val="24"/>
        </w:rPr>
        <w:t>. 1</w:t>
      </w:r>
      <w:r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536AA9">
        <w:rPr>
          <w:rFonts w:ascii="Times New Roman" w:hAnsi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453B61DB" w14:textId="34279770" w:rsidR="009A665D" w:rsidRDefault="004A331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618BB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14:paraId="1225F24B" w14:textId="6C3C229D" w:rsidR="004A331D" w:rsidRDefault="004A331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536AA9">
        <w:rPr>
          <w:rFonts w:ascii="Times New Roman" w:hAnsi="Times New Roman"/>
          <w:b/>
          <w:bCs/>
          <w:iCs/>
          <w:sz w:val="24"/>
          <w:szCs w:val="24"/>
        </w:rPr>
        <w:t>132/24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4CCD1A8" w14:textId="77777777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093EC87" w14:textId="77777777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D621CEF" w14:textId="77777777" w:rsidR="00536AA9" w:rsidRDefault="009A665D" w:rsidP="00536AA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36AA9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536AA9" w:rsidRPr="00536AA9">
        <w:rPr>
          <w:rFonts w:ascii="Times New Roman" w:hAnsi="Times New Roman"/>
          <w:b/>
          <w:bCs/>
          <w:sz w:val="24"/>
          <w:szCs w:val="24"/>
          <w:u w:val="single"/>
        </w:rPr>
        <w:t>Vishay - návrh na projednání o zrušení platby za neomluvený termín při pronájmu tělocvičny</w:t>
      </w:r>
    </w:p>
    <w:p w14:paraId="3B7EA9DF" w14:textId="007D9BC5" w:rsidR="00536AA9" w:rsidRPr="00536AA9" w:rsidRDefault="00536AA9" w:rsidP="00536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platných podmínek pronájmu sportovní haly v Záboří, schválených OZ na zasedání č</w:t>
      </w:r>
      <w:r w:rsidR="008C7ED4">
        <w:rPr>
          <w:rFonts w:ascii="Times New Roman" w:hAnsi="Times New Roman"/>
          <w:sz w:val="24"/>
          <w:szCs w:val="24"/>
        </w:rPr>
        <w:t>. 3/2022 usnesením č. 4</w:t>
      </w:r>
      <w:r w:rsidR="0002348B">
        <w:rPr>
          <w:rFonts w:ascii="Times New Roman" w:hAnsi="Times New Roman"/>
          <w:sz w:val="24"/>
          <w:szCs w:val="24"/>
        </w:rPr>
        <w:t>,</w:t>
      </w:r>
      <w:r w:rsidR="008C7ED4">
        <w:rPr>
          <w:rFonts w:ascii="Times New Roman" w:hAnsi="Times New Roman"/>
          <w:sz w:val="24"/>
          <w:szCs w:val="24"/>
        </w:rPr>
        <w:t xml:space="preserve"> byl </w:t>
      </w:r>
      <w:r w:rsidR="00096CC0">
        <w:rPr>
          <w:rFonts w:ascii="Times New Roman" w:hAnsi="Times New Roman"/>
          <w:sz w:val="24"/>
          <w:szCs w:val="24"/>
        </w:rPr>
        <w:t xml:space="preserve">firmě </w:t>
      </w:r>
      <w:r w:rsidR="008C7ED4">
        <w:rPr>
          <w:rFonts w:ascii="Times New Roman" w:hAnsi="Times New Roman"/>
          <w:sz w:val="24"/>
          <w:szCs w:val="24"/>
        </w:rPr>
        <w:t xml:space="preserve">Vishay </w:t>
      </w:r>
      <w:r w:rsidR="0002348B">
        <w:rPr>
          <w:rFonts w:ascii="Times New Roman" w:hAnsi="Times New Roman"/>
          <w:sz w:val="24"/>
          <w:szCs w:val="24"/>
        </w:rPr>
        <w:t xml:space="preserve">electronic, s.r.o., nájemci sportovní haly </w:t>
      </w:r>
      <w:r w:rsidR="008C7ED4">
        <w:rPr>
          <w:rFonts w:ascii="Times New Roman" w:hAnsi="Times New Roman"/>
          <w:sz w:val="24"/>
          <w:szCs w:val="24"/>
        </w:rPr>
        <w:t>fakturován i termín 28. 12. 2023 od 16.00 do 17.30, částka 525 Kč</w:t>
      </w:r>
      <w:r w:rsidR="0002348B">
        <w:rPr>
          <w:rFonts w:ascii="Times New Roman" w:hAnsi="Times New Roman"/>
          <w:sz w:val="24"/>
          <w:szCs w:val="24"/>
        </w:rPr>
        <w:t>, protože nedošlo k telefonické ani e-mailové omluvě</w:t>
      </w:r>
      <w:r w:rsidR="00400022">
        <w:rPr>
          <w:rFonts w:ascii="Times New Roman" w:hAnsi="Times New Roman"/>
          <w:sz w:val="24"/>
          <w:szCs w:val="24"/>
        </w:rPr>
        <w:t>,</w:t>
      </w:r>
      <w:r w:rsidR="0002348B">
        <w:rPr>
          <w:rFonts w:ascii="Times New Roman" w:hAnsi="Times New Roman"/>
          <w:sz w:val="24"/>
          <w:szCs w:val="24"/>
        </w:rPr>
        <w:t xml:space="preserve"> a to ani předem, jak je stanoveno, ale ani poté, dodatečně. Po vystavení faktury pan Kočí, který je </w:t>
      </w:r>
      <w:r w:rsidR="00096CC0">
        <w:rPr>
          <w:rFonts w:ascii="Times New Roman" w:hAnsi="Times New Roman"/>
          <w:sz w:val="24"/>
          <w:szCs w:val="24"/>
        </w:rPr>
        <w:t>zástupcem firmy Vishay při pronájmu sportovní haly Záboří</w:t>
      </w:r>
      <w:r w:rsidR="0002348B">
        <w:rPr>
          <w:rFonts w:ascii="Times New Roman" w:hAnsi="Times New Roman"/>
          <w:sz w:val="24"/>
          <w:szCs w:val="24"/>
        </w:rPr>
        <w:t xml:space="preserve">, zaslal na OÚ Záboří Návrh na projednání o zrušení platby za pronájem tělocvičny, který je přílohou č. 1 tohoto zápisu. </w:t>
      </w:r>
      <w:r w:rsidR="00400022">
        <w:rPr>
          <w:rFonts w:ascii="Times New Roman" w:hAnsi="Times New Roman"/>
          <w:sz w:val="24"/>
          <w:szCs w:val="24"/>
        </w:rPr>
        <w:t xml:space="preserve">Zároveň se odvolává na chybu ve smlouvě, která tam opravdu je, ale s omlouváním nepřítomnosti v hale nesouvisí. Týká se termínů fakturace, mylně je tam uveden pouze jeden na konci sezóny, mají být dva termíny: k 31. 12. fakturace v lednu a k 30. 4. fakturace za zbytek sezóny. Toto bude samozřejmě </w:t>
      </w:r>
      <w:r w:rsidR="00096CC0">
        <w:rPr>
          <w:rFonts w:ascii="Times New Roman" w:hAnsi="Times New Roman"/>
          <w:sz w:val="24"/>
          <w:szCs w:val="24"/>
        </w:rPr>
        <w:t>OÚ Záboří</w:t>
      </w:r>
      <w:r w:rsidR="00400022">
        <w:rPr>
          <w:rFonts w:ascii="Times New Roman" w:hAnsi="Times New Roman"/>
          <w:sz w:val="24"/>
          <w:szCs w:val="24"/>
        </w:rPr>
        <w:t xml:space="preserve"> napraveno. ZO projednali </w:t>
      </w:r>
      <w:r w:rsidR="00096CC0">
        <w:rPr>
          <w:rFonts w:ascii="Times New Roman" w:hAnsi="Times New Roman"/>
          <w:sz w:val="24"/>
          <w:szCs w:val="24"/>
        </w:rPr>
        <w:t>předložený N</w:t>
      </w:r>
      <w:r w:rsidR="00400022">
        <w:rPr>
          <w:rFonts w:ascii="Times New Roman" w:hAnsi="Times New Roman"/>
          <w:sz w:val="24"/>
          <w:szCs w:val="24"/>
        </w:rPr>
        <w:t>ávrh</w:t>
      </w:r>
      <w:r w:rsidR="00096CC0">
        <w:rPr>
          <w:rFonts w:ascii="Times New Roman" w:hAnsi="Times New Roman"/>
          <w:sz w:val="24"/>
          <w:szCs w:val="24"/>
        </w:rPr>
        <w:t xml:space="preserve"> na projednání o zrušení platby</w:t>
      </w:r>
      <w:r w:rsidR="00400022">
        <w:rPr>
          <w:rFonts w:ascii="Times New Roman" w:hAnsi="Times New Roman"/>
          <w:sz w:val="24"/>
          <w:szCs w:val="24"/>
        </w:rPr>
        <w:t xml:space="preserve"> a shodli se</w:t>
      </w:r>
      <w:r w:rsidR="00096CC0">
        <w:rPr>
          <w:rFonts w:ascii="Times New Roman" w:hAnsi="Times New Roman"/>
          <w:sz w:val="24"/>
          <w:szCs w:val="24"/>
        </w:rPr>
        <w:t>, že pravidla jsou jasně stanovena a platí pro všechny nájemce sportovní haly a proto návrh pana Kočího zamítá.</w:t>
      </w:r>
      <w:r w:rsidR="0002348B">
        <w:rPr>
          <w:rFonts w:ascii="Times New Roman" w:hAnsi="Times New Roman"/>
          <w:sz w:val="24"/>
          <w:szCs w:val="24"/>
        </w:rPr>
        <w:t xml:space="preserve"> </w:t>
      </w:r>
    </w:p>
    <w:p w14:paraId="312D8316" w14:textId="6CF6766C" w:rsidR="00EE74AF" w:rsidRPr="009A665D" w:rsidRDefault="009A665D" w:rsidP="009A665D">
      <w:p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Návrh usnesení:</w:t>
      </w:r>
      <w:r w:rsidR="00EE74AF">
        <w:rPr>
          <w:rFonts w:ascii="Times New Roman" w:hAnsi="Times New Roman"/>
          <w:b/>
          <w:sz w:val="24"/>
          <w:szCs w:val="24"/>
        </w:rPr>
        <w:t xml:space="preserve"> </w:t>
      </w:r>
      <w:r w:rsidR="00400022">
        <w:rPr>
          <w:rFonts w:ascii="Times New Roman" w:hAnsi="Times New Roman"/>
          <w:b/>
          <w:sz w:val="24"/>
          <w:szCs w:val="24"/>
        </w:rPr>
        <w:t xml:space="preserve">OZ zamítá návrh </w:t>
      </w:r>
      <w:r w:rsidR="00096CC0">
        <w:rPr>
          <w:rFonts w:ascii="Times New Roman" w:hAnsi="Times New Roman"/>
          <w:b/>
          <w:sz w:val="24"/>
          <w:szCs w:val="24"/>
        </w:rPr>
        <w:t xml:space="preserve">firmy Vishay electronic, s.r.o., </w:t>
      </w:r>
      <w:r w:rsidR="00400022">
        <w:rPr>
          <w:rFonts w:ascii="Times New Roman" w:hAnsi="Times New Roman"/>
          <w:b/>
          <w:sz w:val="24"/>
          <w:szCs w:val="24"/>
        </w:rPr>
        <w:t>na projednání o zrušení platby za neomluvený termín</w:t>
      </w:r>
      <w:r w:rsidR="00096CC0">
        <w:rPr>
          <w:rFonts w:ascii="Times New Roman" w:hAnsi="Times New Roman"/>
          <w:b/>
          <w:sz w:val="24"/>
          <w:szCs w:val="24"/>
        </w:rPr>
        <w:t xml:space="preserve"> 28. 12. 2023 od 16.00 hodin do 17.30 hodin </w:t>
      </w:r>
      <w:r w:rsidR="00400022">
        <w:rPr>
          <w:rFonts w:ascii="Times New Roman" w:hAnsi="Times New Roman"/>
          <w:b/>
          <w:sz w:val="24"/>
          <w:szCs w:val="24"/>
        </w:rPr>
        <w:t xml:space="preserve"> při pronájmu tělocvičny</w:t>
      </w:r>
      <w:r w:rsidR="00096CC0">
        <w:rPr>
          <w:rFonts w:ascii="Times New Roman" w:hAnsi="Times New Roman"/>
          <w:b/>
          <w:sz w:val="24"/>
          <w:szCs w:val="24"/>
        </w:rPr>
        <w:t xml:space="preserve"> Záboří</w:t>
      </w:r>
      <w:r w:rsidR="009F1689">
        <w:rPr>
          <w:rFonts w:ascii="Times New Roman" w:hAnsi="Times New Roman"/>
          <w:b/>
          <w:sz w:val="24"/>
          <w:szCs w:val="24"/>
        </w:rPr>
        <w:t xml:space="preserve"> z důvodu </w:t>
      </w:r>
      <w:r w:rsidR="00096CC0">
        <w:rPr>
          <w:rFonts w:ascii="Times New Roman" w:hAnsi="Times New Roman"/>
          <w:b/>
          <w:sz w:val="24"/>
          <w:szCs w:val="24"/>
        </w:rPr>
        <w:t>stanovených rovných</w:t>
      </w:r>
      <w:r w:rsidR="009F1689">
        <w:rPr>
          <w:rFonts w:ascii="Times New Roman" w:hAnsi="Times New Roman"/>
          <w:b/>
          <w:sz w:val="24"/>
          <w:szCs w:val="24"/>
        </w:rPr>
        <w:t xml:space="preserve"> pravidel pro všechny nájemce</w:t>
      </w:r>
      <w:r w:rsidR="00096CC0">
        <w:rPr>
          <w:rFonts w:ascii="Times New Roman" w:hAnsi="Times New Roman"/>
          <w:b/>
          <w:sz w:val="24"/>
          <w:szCs w:val="24"/>
        </w:rPr>
        <w:t xml:space="preserve"> tělocvičny Záboří.</w:t>
      </w:r>
    </w:p>
    <w:p w14:paraId="3A0AAEBF" w14:textId="30C97DFE" w:rsidR="009A665D" w:rsidRP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0618BB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46DEA15D" w14:textId="29AE8AD5" w:rsidR="009A665D" w:rsidRDefault="009A665D" w:rsidP="009A665D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EE74A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00022">
        <w:rPr>
          <w:rFonts w:ascii="Times New Roman" w:hAnsi="Times New Roman"/>
          <w:b/>
          <w:bCs/>
          <w:iCs/>
          <w:sz w:val="24"/>
          <w:szCs w:val="24"/>
        </w:rPr>
        <w:t>133/24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65E14DAA" w14:textId="77777777" w:rsidR="00EE74AF" w:rsidRDefault="00EE74AF" w:rsidP="009A665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1A3D1E22" w14:textId="77777777" w:rsidR="00400022" w:rsidRDefault="00EE74AF" w:rsidP="0040002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0002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5. </w:t>
      </w:r>
      <w:r w:rsidR="00400022" w:rsidRPr="00400022">
        <w:rPr>
          <w:rFonts w:ascii="Times New Roman" w:hAnsi="Times New Roman"/>
          <w:b/>
          <w:bCs/>
          <w:sz w:val="24"/>
          <w:szCs w:val="24"/>
          <w:u w:val="single"/>
        </w:rPr>
        <w:t>Letní pečení prasat – určení pořadatele a stanovení nákladů, které ponese obec</w:t>
      </w:r>
    </w:p>
    <w:p w14:paraId="505440B1" w14:textId="7351A8F0" w:rsidR="00400022" w:rsidRPr="0087127D" w:rsidRDefault="00400022" w:rsidP="00400022">
      <w:pPr>
        <w:rPr>
          <w:rFonts w:ascii="Times New Roman" w:hAnsi="Times New Roman"/>
          <w:sz w:val="24"/>
          <w:szCs w:val="24"/>
        </w:rPr>
      </w:pPr>
      <w:r w:rsidRPr="0087127D">
        <w:rPr>
          <w:rFonts w:ascii="Times New Roman" w:hAnsi="Times New Roman"/>
          <w:sz w:val="24"/>
          <w:szCs w:val="24"/>
        </w:rPr>
        <w:t xml:space="preserve">Protože 3. 8. 2024 se pořádá další ročník </w:t>
      </w:r>
      <w:r w:rsidR="0087127D">
        <w:rPr>
          <w:rFonts w:ascii="Times New Roman" w:hAnsi="Times New Roman"/>
          <w:sz w:val="24"/>
          <w:szCs w:val="24"/>
        </w:rPr>
        <w:t xml:space="preserve">velmi populární a hojně navštěvované </w:t>
      </w:r>
      <w:r w:rsidRPr="0087127D">
        <w:rPr>
          <w:rFonts w:ascii="Times New Roman" w:hAnsi="Times New Roman"/>
          <w:sz w:val="24"/>
          <w:szCs w:val="24"/>
        </w:rPr>
        <w:t>soutěže obcí v pečení prasat a tentokrát bude v Záboří, je potřeba naplánovat vše</w:t>
      </w:r>
      <w:r w:rsidR="0087127D" w:rsidRPr="0087127D">
        <w:rPr>
          <w:rFonts w:ascii="Times New Roman" w:hAnsi="Times New Roman"/>
          <w:sz w:val="24"/>
          <w:szCs w:val="24"/>
        </w:rPr>
        <w:t>, aby akce proběhla řádně a bez problémů.</w:t>
      </w:r>
      <w:r w:rsidR="0087127D">
        <w:rPr>
          <w:rFonts w:ascii="Times New Roman" w:hAnsi="Times New Roman"/>
          <w:sz w:val="24"/>
          <w:szCs w:val="24"/>
        </w:rPr>
        <w:t xml:space="preserve"> OZ projednalo, kdo se bude podílet na pořádání akce a jaké finanční náklady na tuto akci ponese obec Záboří.</w:t>
      </w:r>
      <w:r w:rsidR="009F1689">
        <w:rPr>
          <w:rFonts w:ascii="Times New Roman" w:hAnsi="Times New Roman"/>
          <w:sz w:val="24"/>
          <w:szCs w:val="24"/>
        </w:rPr>
        <w:t xml:space="preserve"> Obec</w:t>
      </w:r>
      <w:r w:rsidR="00A86645">
        <w:rPr>
          <w:rFonts w:ascii="Times New Roman" w:hAnsi="Times New Roman"/>
          <w:sz w:val="24"/>
          <w:szCs w:val="24"/>
        </w:rPr>
        <w:t xml:space="preserve"> jako spolupořadatel</w:t>
      </w:r>
      <w:r w:rsidR="009F1689">
        <w:rPr>
          <w:rFonts w:ascii="Times New Roman" w:hAnsi="Times New Roman"/>
          <w:sz w:val="24"/>
          <w:szCs w:val="24"/>
        </w:rPr>
        <w:t xml:space="preserve"> zajistí zástěry </w:t>
      </w:r>
      <w:r w:rsidR="00096CC0">
        <w:rPr>
          <w:rFonts w:ascii="Times New Roman" w:hAnsi="Times New Roman"/>
          <w:sz w:val="24"/>
          <w:szCs w:val="24"/>
        </w:rPr>
        <w:t xml:space="preserve">pro soutěžní týmy </w:t>
      </w:r>
      <w:r w:rsidR="009F1689">
        <w:rPr>
          <w:rFonts w:ascii="Times New Roman" w:hAnsi="Times New Roman"/>
          <w:sz w:val="24"/>
          <w:szCs w:val="24"/>
        </w:rPr>
        <w:t>– 35 ks</w:t>
      </w:r>
      <w:r w:rsidR="00096CC0">
        <w:rPr>
          <w:rFonts w:ascii="Times New Roman" w:hAnsi="Times New Roman"/>
          <w:sz w:val="24"/>
          <w:szCs w:val="24"/>
        </w:rPr>
        <w:t xml:space="preserve"> a pro propagaci akce</w:t>
      </w:r>
      <w:r w:rsidR="009F1689">
        <w:rPr>
          <w:rFonts w:ascii="Times New Roman" w:hAnsi="Times New Roman"/>
          <w:sz w:val="24"/>
          <w:szCs w:val="24"/>
        </w:rPr>
        <w:t xml:space="preserve"> 3x banner</w:t>
      </w:r>
      <w:r w:rsidR="000618BB">
        <w:rPr>
          <w:rFonts w:ascii="Times New Roman" w:hAnsi="Times New Roman"/>
          <w:sz w:val="24"/>
          <w:szCs w:val="24"/>
        </w:rPr>
        <w:t>. Pořadatelem</w:t>
      </w:r>
      <w:r w:rsidR="00096CC0">
        <w:rPr>
          <w:rFonts w:ascii="Times New Roman" w:hAnsi="Times New Roman"/>
          <w:sz w:val="24"/>
          <w:szCs w:val="24"/>
        </w:rPr>
        <w:t xml:space="preserve"> letního pečení prasat</w:t>
      </w:r>
      <w:r w:rsidR="000618BB">
        <w:rPr>
          <w:rFonts w:ascii="Times New Roman" w:hAnsi="Times New Roman"/>
          <w:sz w:val="24"/>
          <w:szCs w:val="24"/>
        </w:rPr>
        <w:t xml:space="preserve"> bude pan Michal Běle</w:t>
      </w:r>
      <w:r w:rsidR="00096CC0">
        <w:rPr>
          <w:rFonts w:ascii="Times New Roman" w:hAnsi="Times New Roman"/>
          <w:sz w:val="24"/>
          <w:szCs w:val="24"/>
        </w:rPr>
        <w:t>, který ponese všechny ostatní náklady na akci.</w:t>
      </w:r>
    </w:p>
    <w:p w14:paraId="3EA60FC9" w14:textId="5E41B6EE" w:rsidR="00EF686F" w:rsidRPr="00E9754B" w:rsidRDefault="00EF686F" w:rsidP="00EF686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>Návrh usnesení:</w:t>
      </w:r>
      <w:r w:rsidR="000618B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86645">
        <w:rPr>
          <w:rFonts w:ascii="Times New Roman" w:hAnsi="Times New Roman"/>
          <w:b/>
          <w:bCs/>
          <w:iCs/>
          <w:sz w:val="24"/>
          <w:szCs w:val="24"/>
        </w:rPr>
        <w:t>OZ schvaluje jako pořadatele letní soutěže v pečení prasat dne 3. 8. 2024 Pod Lípou, pana Michala Běleho. Obec jako spolupořadatel zaplatí 35 ks zástěr pro soutěžní týmy a 3 bannery pro propagaci akce.</w:t>
      </w:r>
    </w:p>
    <w:p w14:paraId="03B86C2A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51A2813" w14:textId="056901DE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0618BB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 w:rsidR="000618BB">
        <w:rPr>
          <w:rFonts w:ascii="Times New Roman" w:hAnsi="Times New Roman"/>
          <w:b/>
          <w:bCs/>
          <w:iCs/>
          <w:sz w:val="24"/>
          <w:szCs w:val="24"/>
        </w:rPr>
        <w:t>1</w:t>
      </w:r>
    </w:p>
    <w:p w14:paraId="6780502B" w14:textId="48E994A2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B52DEB">
        <w:rPr>
          <w:rFonts w:ascii="Times New Roman" w:hAnsi="Times New Roman"/>
          <w:b/>
          <w:bCs/>
          <w:iCs/>
          <w:sz w:val="24"/>
          <w:szCs w:val="24"/>
        </w:rPr>
        <w:t xml:space="preserve"> 134/24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409077B5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66B10D1F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7819FC5" w14:textId="77777777" w:rsidR="0087127D" w:rsidRDefault="00EF686F" w:rsidP="0087127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7127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6. </w:t>
      </w:r>
      <w:r w:rsidR="0087127D" w:rsidRPr="0087127D">
        <w:rPr>
          <w:rFonts w:ascii="Times New Roman" w:hAnsi="Times New Roman"/>
          <w:b/>
          <w:bCs/>
          <w:sz w:val="24"/>
          <w:szCs w:val="24"/>
          <w:u w:val="single"/>
        </w:rPr>
        <w:t>Fokus Písek – žádost o finanční dar 5 000 Kč</w:t>
      </w:r>
    </w:p>
    <w:p w14:paraId="451588AC" w14:textId="1A18AEED" w:rsidR="0087127D" w:rsidRPr="0087127D" w:rsidRDefault="0087127D" w:rsidP="0087127D">
      <w:pPr>
        <w:rPr>
          <w:rFonts w:ascii="Times New Roman" w:hAnsi="Times New Roman"/>
          <w:sz w:val="24"/>
          <w:szCs w:val="24"/>
        </w:rPr>
      </w:pPr>
      <w:r w:rsidRPr="0087127D">
        <w:rPr>
          <w:rFonts w:ascii="Times New Roman" w:hAnsi="Times New Roman"/>
          <w:sz w:val="24"/>
          <w:szCs w:val="24"/>
        </w:rPr>
        <w:t>Organizace na pomoc a podporu lidí s duševním onemocněním Fokus</w:t>
      </w:r>
      <w:r>
        <w:rPr>
          <w:rFonts w:ascii="Times New Roman" w:hAnsi="Times New Roman"/>
          <w:sz w:val="24"/>
          <w:szCs w:val="24"/>
        </w:rPr>
        <w:t>, z.ú., zaslala obci Záboří žádost o finanční dar na rok 2024 ve výši 5 000 Kč. V současné době využívá chráněného bydlení organizace Fokus 1 klient s trvalým pobytem v Záboří. OZ schvaluje pro Fokus finanční dar na rok 2024 ve výši 5 000 Kč a podepsání darovací smlouvy.</w:t>
      </w:r>
    </w:p>
    <w:p w14:paraId="31514F41" w14:textId="62DB0B8D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DB74372" w14:textId="76317572" w:rsidR="0087127D" w:rsidRDefault="00EF686F" w:rsidP="00B52DE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Návrh usnesení: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127D" w:rsidRPr="0043380E">
        <w:rPr>
          <w:rFonts w:ascii="Times New Roman" w:hAnsi="Times New Roman"/>
          <w:b/>
          <w:bCs/>
          <w:iCs/>
          <w:sz w:val="24"/>
          <w:szCs w:val="24"/>
        </w:rPr>
        <w:t>ZO</w:t>
      </w:r>
      <w:r w:rsidR="0087127D">
        <w:rPr>
          <w:rFonts w:ascii="Times New Roman" w:hAnsi="Times New Roman"/>
          <w:b/>
          <w:bCs/>
          <w:iCs/>
          <w:sz w:val="24"/>
          <w:szCs w:val="24"/>
        </w:rPr>
        <w:t xml:space="preserve"> schvaluje</w:t>
      </w:r>
      <w:r w:rsidR="0087127D" w:rsidRPr="0043380E">
        <w:rPr>
          <w:rFonts w:ascii="Times New Roman" w:hAnsi="Times New Roman"/>
          <w:b/>
          <w:bCs/>
          <w:iCs/>
          <w:sz w:val="24"/>
          <w:szCs w:val="24"/>
        </w:rPr>
        <w:t xml:space="preserve"> finanční dar pro </w:t>
      </w:r>
      <w:r w:rsidR="0087127D">
        <w:rPr>
          <w:rFonts w:ascii="Times New Roman" w:hAnsi="Times New Roman"/>
          <w:b/>
          <w:bCs/>
          <w:iCs/>
          <w:sz w:val="24"/>
          <w:szCs w:val="24"/>
        </w:rPr>
        <w:t>Fokus Písek, z.ú.</w:t>
      </w:r>
      <w:r w:rsidR="0087127D" w:rsidRPr="0043380E">
        <w:rPr>
          <w:rFonts w:ascii="Times New Roman" w:hAnsi="Times New Roman"/>
          <w:b/>
          <w:sz w:val="24"/>
          <w:szCs w:val="24"/>
        </w:rPr>
        <w:t xml:space="preserve">, </w:t>
      </w:r>
      <w:r w:rsidR="0087127D">
        <w:rPr>
          <w:rFonts w:ascii="Times New Roman" w:hAnsi="Times New Roman"/>
          <w:b/>
          <w:sz w:val="24"/>
          <w:szCs w:val="24"/>
        </w:rPr>
        <w:t>Kollárova 485, IČO 256387769</w:t>
      </w:r>
      <w:r w:rsidR="00B52DEB">
        <w:rPr>
          <w:rFonts w:ascii="Times New Roman" w:hAnsi="Times New Roman"/>
          <w:b/>
          <w:sz w:val="24"/>
          <w:szCs w:val="24"/>
        </w:rPr>
        <w:t xml:space="preserve">, </w:t>
      </w:r>
      <w:r w:rsidR="0087127D">
        <w:rPr>
          <w:rFonts w:ascii="Times New Roman" w:hAnsi="Times New Roman"/>
          <w:b/>
          <w:sz w:val="24"/>
          <w:szCs w:val="24"/>
        </w:rPr>
        <w:t xml:space="preserve">na rok 2024 ve výši </w:t>
      </w:r>
      <w:r w:rsidR="00B52DEB">
        <w:rPr>
          <w:rFonts w:ascii="Times New Roman" w:hAnsi="Times New Roman"/>
          <w:b/>
          <w:sz w:val="24"/>
          <w:szCs w:val="24"/>
        </w:rPr>
        <w:t>5</w:t>
      </w:r>
      <w:r w:rsidR="0087127D">
        <w:rPr>
          <w:rFonts w:ascii="Times New Roman" w:hAnsi="Times New Roman"/>
          <w:b/>
          <w:sz w:val="24"/>
          <w:szCs w:val="24"/>
        </w:rPr>
        <w:t> 000 Kč a podepsání darovací smlouvy.</w:t>
      </w:r>
    </w:p>
    <w:p w14:paraId="081B1514" w14:textId="77777777" w:rsidR="00B52DEB" w:rsidRDefault="00B52DEB" w:rsidP="00B52DE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11998706" w14:textId="5D04DA00" w:rsidR="00EF686F" w:rsidRPr="009A665D" w:rsidRDefault="00EF686F" w:rsidP="00B52DE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0618BB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49DD9F09" w14:textId="0BEE5223" w:rsidR="00EF686F" w:rsidRDefault="00EF686F" w:rsidP="00B52DEB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935F1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52DEB">
        <w:rPr>
          <w:rFonts w:ascii="Times New Roman" w:hAnsi="Times New Roman"/>
          <w:b/>
          <w:bCs/>
          <w:iCs/>
          <w:sz w:val="24"/>
          <w:szCs w:val="24"/>
        </w:rPr>
        <w:t>135/24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62AFC67" w14:textId="77777777" w:rsidR="00935F18" w:rsidRDefault="00935F18" w:rsidP="00EF686F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52CCA198" w14:textId="77777777" w:rsidR="00B52DEB" w:rsidRDefault="00935F18" w:rsidP="00B52DEB">
      <w:pPr>
        <w:rPr>
          <w:rFonts w:ascii="Times New Roman" w:hAnsi="Times New Roman"/>
          <w:b/>
          <w:sz w:val="24"/>
          <w:szCs w:val="24"/>
          <w:u w:val="single"/>
        </w:rPr>
      </w:pPr>
      <w:r w:rsidRPr="00B52DEB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 w:rsidR="00B52DEB" w:rsidRPr="00B52DEB">
        <w:rPr>
          <w:rFonts w:ascii="Times New Roman" w:hAnsi="Times New Roman"/>
          <w:b/>
          <w:sz w:val="24"/>
          <w:szCs w:val="24"/>
          <w:u w:val="single"/>
        </w:rPr>
        <w:t>Nabídka směny obecního pozemku</w:t>
      </w:r>
    </w:p>
    <w:p w14:paraId="381FB35E" w14:textId="2D3A6CD9" w:rsidR="00B52DEB" w:rsidRPr="00B52DEB" w:rsidRDefault="00B52DEB" w:rsidP="00B52DEB">
      <w:pPr>
        <w:rPr>
          <w:rFonts w:ascii="Times New Roman" w:hAnsi="Times New Roman"/>
          <w:bCs/>
          <w:sz w:val="24"/>
          <w:szCs w:val="24"/>
        </w:rPr>
      </w:pPr>
      <w:r w:rsidRPr="00B52DEB">
        <w:rPr>
          <w:rFonts w:ascii="Times New Roman" w:hAnsi="Times New Roman"/>
          <w:bCs/>
          <w:sz w:val="24"/>
          <w:szCs w:val="24"/>
        </w:rPr>
        <w:t xml:space="preserve">Dne 13. 2. 2024 doručila </w:t>
      </w:r>
      <w:r w:rsidR="00A86645">
        <w:rPr>
          <w:rFonts w:ascii="Times New Roman" w:hAnsi="Times New Roman"/>
          <w:bCs/>
          <w:sz w:val="24"/>
          <w:szCs w:val="24"/>
        </w:rPr>
        <w:t xml:space="preserve">paní </w:t>
      </w:r>
      <w:r>
        <w:rPr>
          <w:rFonts w:ascii="Times New Roman" w:hAnsi="Times New Roman"/>
          <w:bCs/>
          <w:sz w:val="24"/>
          <w:szCs w:val="24"/>
        </w:rPr>
        <w:t>Jana Majerová, Záboří 111 do podatelny OÚ nabídku manžela</w:t>
      </w:r>
      <w:r w:rsidR="00C7556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645">
        <w:rPr>
          <w:rFonts w:ascii="Times New Roman" w:hAnsi="Times New Roman"/>
          <w:bCs/>
          <w:sz w:val="24"/>
          <w:szCs w:val="24"/>
        </w:rPr>
        <w:t xml:space="preserve"> pana </w:t>
      </w:r>
      <w:r>
        <w:rPr>
          <w:rFonts w:ascii="Times New Roman" w:hAnsi="Times New Roman"/>
          <w:bCs/>
          <w:sz w:val="24"/>
          <w:szCs w:val="24"/>
        </w:rPr>
        <w:t>Petra Majera na směnu jeho pozemku p.č. 848/1 o výměře 3 729 m2 (za sportovní halou) za obecní pozemek p.č. 443 o výměře 24 194 m2</w:t>
      </w:r>
      <w:r w:rsidR="00A8664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="00A86645">
        <w:rPr>
          <w:rFonts w:ascii="Times New Roman" w:hAnsi="Times New Roman"/>
          <w:bCs/>
          <w:sz w:val="24"/>
          <w:szCs w:val="24"/>
        </w:rPr>
        <w:t>pole u silnice</w:t>
      </w:r>
      <w:r>
        <w:rPr>
          <w:rFonts w:ascii="Times New Roman" w:hAnsi="Times New Roman"/>
          <w:bCs/>
          <w:sz w:val="24"/>
          <w:szCs w:val="24"/>
        </w:rPr>
        <w:t xml:space="preserve"> směrem na Čečelovice), v nabídce je </w:t>
      </w:r>
      <w:r w:rsidR="00C75563">
        <w:rPr>
          <w:rFonts w:ascii="Times New Roman" w:hAnsi="Times New Roman"/>
          <w:bCs/>
          <w:sz w:val="24"/>
          <w:szCs w:val="24"/>
        </w:rPr>
        <w:t>výslovně</w:t>
      </w:r>
      <w:r>
        <w:rPr>
          <w:rFonts w:ascii="Times New Roman" w:hAnsi="Times New Roman"/>
          <w:bCs/>
          <w:sz w:val="24"/>
          <w:szCs w:val="24"/>
        </w:rPr>
        <w:t xml:space="preserve"> uvedeno, že pozemky mají stejnou hodnotu a nikdo by nic neplatil.</w:t>
      </w:r>
      <w:r w:rsidR="00A86645">
        <w:rPr>
          <w:rFonts w:ascii="Times New Roman" w:hAnsi="Times New Roman"/>
          <w:bCs/>
          <w:sz w:val="24"/>
          <w:szCs w:val="24"/>
        </w:rPr>
        <w:t xml:space="preserve"> </w:t>
      </w:r>
      <w:r w:rsidR="002C45DB">
        <w:rPr>
          <w:rFonts w:ascii="Times New Roman" w:hAnsi="Times New Roman"/>
          <w:bCs/>
          <w:sz w:val="24"/>
          <w:szCs w:val="24"/>
        </w:rPr>
        <w:t xml:space="preserve">Kontrolou pozemků v katastru nemovitostí a pozemku p.č. 443 také v obecní evidenci majetku bylo zjištěno, že oba pozemky jsou vedeny jako orná půda. V územním plánu obce Záboří také není ani jeden z předmětných pozemků veden jako pozemek k zastavění. </w:t>
      </w:r>
      <w:r w:rsidR="00C07204">
        <w:rPr>
          <w:rFonts w:ascii="Times New Roman" w:hAnsi="Times New Roman"/>
          <w:bCs/>
          <w:sz w:val="24"/>
          <w:szCs w:val="24"/>
        </w:rPr>
        <w:t>Z nabídky směny není zřejmé, kde pan Majer získal informace o tom, že oba pozemky mají stejnou hodnotu. I</w:t>
      </w:r>
      <w:r w:rsidR="002C45DB">
        <w:rPr>
          <w:rFonts w:ascii="Times New Roman" w:hAnsi="Times New Roman"/>
          <w:bCs/>
          <w:sz w:val="24"/>
          <w:szCs w:val="24"/>
        </w:rPr>
        <w:t>nformace</w:t>
      </w:r>
      <w:r w:rsidR="00C07204">
        <w:rPr>
          <w:rFonts w:ascii="Times New Roman" w:hAnsi="Times New Roman"/>
          <w:bCs/>
          <w:sz w:val="24"/>
          <w:szCs w:val="24"/>
        </w:rPr>
        <w:t xml:space="preserve"> z jiných zdrojů</w:t>
      </w:r>
      <w:r w:rsidR="002C45DB">
        <w:rPr>
          <w:rFonts w:ascii="Times New Roman" w:hAnsi="Times New Roman"/>
          <w:bCs/>
          <w:sz w:val="24"/>
          <w:szCs w:val="24"/>
        </w:rPr>
        <w:t xml:space="preserve"> zastupitelé obce Záboří k dispozici </w:t>
      </w:r>
      <w:r w:rsidR="00C07204">
        <w:rPr>
          <w:rFonts w:ascii="Times New Roman" w:hAnsi="Times New Roman"/>
          <w:bCs/>
          <w:sz w:val="24"/>
          <w:szCs w:val="24"/>
        </w:rPr>
        <w:t>neměli</w:t>
      </w:r>
      <w:r w:rsidR="002C45DB">
        <w:rPr>
          <w:rFonts w:ascii="Times New Roman" w:hAnsi="Times New Roman"/>
          <w:bCs/>
          <w:sz w:val="24"/>
          <w:szCs w:val="24"/>
        </w:rPr>
        <w:t xml:space="preserve"> a protože z dostupných </w:t>
      </w:r>
      <w:r w:rsidR="00C07204">
        <w:rPr>
          <w:rFonts w:ascii="Times New Roman" w:hAnsi="Times New Roman"/>
          <w:bCs/>
          <w:sz w:val="24"/>
          <w:szCs w:val="24"/>
        </w:rPr>
        <w:t>pramenů</w:t>
      </w:r>
      <w:r w:rsidR="002C45DB">
        <w:rPr>
          <w:rFonts w:ascii="Times New Roman" w:hAnsi="Times New Roman"/>
          <w:bCs/>
          <w:sz w:val="24"/>
          <w:szCs w:val="24"/>
        </w:rPr>
        <w:t xml:space="preserve"> nelze zodpovědně určit ceny obou pozemků</w:t>
      </w:r>
      <w:r w:rsidR="00C07204">
        <w:rPr>
          <w:rFonts w:ascii="Times New Roman" w:hAnsi="Times New Roman"/>
          <w:bCs/>
          <w:sz w:val="24"/>
          <w:szCs w:val="24"/>
        </w:rPr>
        <w:t xml:space="preserve"> pro porovnání</w:t>
      </w:r>
      <w:r w:rsidR="002C45DB">
        <w:rPr>
          <w:rFonts w:ascii="Times New Roman" w:hAnsi="Times New Roman"/>
          <w:bCs/>
          <w:sz w:val="24"/>
          <w:szCs w:val="24"/>
        </w:rPr>
        <w:t>, aby bylo dodrženo pravidlo nakládání s obecním majetkem s péčí řádného hospodáře, jak je</w:t>
      </w:r>
      <w:r w:rsidR="00C07204">
        <w:rPr>
          <w:rFonts w:ascii="Times New Roman" w:hAnsi="Times New Roman"/>
          <w:bCs/>
          <w:sz w:val="24"/>
          <w:szCs w:val="24"/>
        </w:rPr>
        <w:t xml:space="preserve"> </w:t>
      </w:r>
      <w:r w:rsidR="00C07204" w:rsidRPr="00C07204">
        <w:rPr>
          <w:rFonts w:ascii="Times New Roman" w:hAnsi="Times New Roman"/>
          <w:color w:val="404040"/>
        </w:rPr>
        <w:t xml:space="preserve">vyjádřeno v § 38 zákona </w:t>
      </w:r>
      <w:r w:rsidR="002C45DB">
        <w:rPr>
          <w:rFonts w:ascii="Times New Roman" w:hAnsi="Times New Roman"/>
          <w:bCs/>
          <w:sz w:val="24"/>
          <w:szCs w:val="24"/>
        </w:rPr>
        <w:t xml:space="preserve">č. </w:t>
      </w:r>
      <w:r w:rsidR="00C07204">
        <w:rPr>
          <w:rFonts w:ascii="Times New Roman" w:hAnsi="Times New Roman"/>
          <w:bCs/>
          <w:sz w:val="24"/>
          <w:szCs w:val="24"/>
        </w:rPr>
        <w:t>128/2000 Sb. o obcích, bylo zastupitelstvo obce nuceno nabídku zamítnout.</w:t>
      </w:r>
    </w:p>
    <w:p w14:paraId="53683B2E" w14:textId="59E4D209" w:rsidR="00935F18" w:rsidRDefault="00935F18" w:rsidP="00935F18">
      <w:pPr>
        <w:rPr>
          <w:rFonts w:ascii="Times New Roman" w:hAnsi="Times New Roman"/>
          <w:b/>
          <w:bCs/>
          <w:iCs/>
          <w:sz w:val="24"/>
          <w:szCs w:val="24"/>
        </w:rPr>
      </w:pPr>
      <w:r w:rsidRPr="00BD6B1B">
        <w:rPr>
          <w:rFonts w:ascii="Times New Roman" w:hAnsi="Times New Roman"/>
          <w:b/>
          <w:sz w:val="24"/>
          <w:szCs w:val="24"/>
        </w:rPr>
        <w:t>Návrh usnesení:</w:t>
      </w:r>
      <w:r w:rsidR="00BD6B1B" w:rsidRPr="00BD6B1B">
        <w:rPr>
          <w:rFonts w:ascii="Times New Roman" w:hAnsi="Times New Roman"/>
          <w:b/>
          <w:sz w:val="24"/>
          <w:szCs w:val="24"/>
        </w:rPr>
        <w:t xml:space="preserve"> </w:t>
      </w:r>
      <w:r w:rsidR="00B52DEB">
        <w:rPr>
          <w:rFonts w:ascii="Times New Roman" w:hAnsi="Times New Roman"/>
          <w:b/>
          <w:bCs/>
          <w:iCs/>
          <w:sz w:val="24"/>
          <w:szCs w:val="24"/>
        </w:rPr>
        <w:t xml:space="preserve">OZ zamítá nabídku </w:t>
      </w:r>
      <w:r w:rsidR="00F820E2">
        <w:rPr>
          <w:rFonts w:ascii="Times New Roman" w:hAnsi="Times New Roman"/>
          <w:b/>
          <w:bCs/>
          <w:iCs/>
          <w:sz w:val="24"/>
          <w:szCs w:val="24"/>
        </w:rPr>
        <w:t xml:space="preserve">pana Petra Majera </w:t>
      </w:r>
      <w:r w:rsidR="00B52DEB">
        <w:rPr>
          <w:rFonts w:ascii="Times New Roman" w:hAnsi="Times New Roman"/>
          <w:b/>
          <w:bCs/>
          <w:iCs/>
          <w:sz w:val="24"/>
          <w:szCs w:val="24"/>
        </w:rPr>
        <w:t xml:space="preserve">na směnu </w:t>
      </w:r>
      <w:r w:rsidR="00F820E2">
        <w:rPr>
          <w:rFonts w:ascii="Times New Roman" w:hAnsi="Times New Roman"/>
          <w:b/>
          <w:bCs/>
          <w:iCs/>
          <w:sz w:val="24"/>
          <w:szCs w:val="24"/>
        </w:rPr>
        <w:t xml:space="preserve">jeho </w:t>
      </w:r>
      <w:r w:rsidR="00B52DEB">
        <w:rPr>
          <w:rFonts w:ascii="Times New Roman" w:hAnsi="Times New Roman"/>
          <w:b/>
          <w:bCs/>
          <w:iCs/>
          <w:sz w:val="24"/>
          <w:szCs w:val="24"/>
        </w:rPr>
        <w:t>pozemku p.č. 848/1 o výměře 3 729 m2</w:t>
      </w:r>
      <w:r w:rsidR="00CA4B8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820E2">
        <w:rPr>
          <w:rFonts w:ascii="Times New Roman" w:hAnsi="Times New Roman"/>
          <w:b/>
          <w:bCs/>
          <w:iCs/>
          <w:sz w:val="24"/>
          <w:szCs w:val="24"/>
        </w:rPr>
        <w:t xml:space="preserve">a obecního pozemku p.č. 443 o výměře 24 194 m2 </w:t>
      </w:r>
      <w:r w:rsidR="00CA4B83">
        <w:rPr>
          <w:rFonts w:ascii="Times New Roman" w:hAnsi="Times New Roman"/>
          <w:b/>
          <w:bCs/>
          <w:iCs/>
          <w:sz w:val="24"/>
          <w:szCs w:val="24"/>
        </w:rPr>
        <w:t>z</w:t>
      </w:r>
      <w:r w:rsidR="00C07204">
        <w:rPr>
          <w:rFonts w:ascii="Times New Roman" w:hAnsi="Times New Roman"/>
          <w:b/>
          <w:bCs/>
          <w:iCs/>
          <w:sz w:val="24"/>
          <w:szCs w:val="24"/>
        </w:rPr>
        <w:t> </w:t>
      </w:r>
      <w:r w:rsidR="00CA4B83">
        <w:rPr>
          <w:rFonts w:ascii="Times New Roman" w:hAnsi="Times New Roman"/>
          <w:b/>
          <w:bCs/>
          <w:iCs/>
          <w:sz w:val="24"/>
          <w:szCs w:val="24"/>
        </w:rPr>
        <w:t>důvodu</w:t>
      </w:r>
      <w:r w:rsidR="00C07204">
        <w:rPr>
          <w:rFonts w:ascii="Times New Roman" w:hAnsi="Times New Roman"/>
          <w:b/>
          <w:bCs/>
          <w:iCs/>
          <w:sz w:val="24"/>
          <w:szCs w:val="24"/>
        </w:rPr>
        <w:t xml:space="preserve"> nedostatečnosti nabídky, která neobsahuje žád</w:t>
      </w:r>
      <w:r w:rsidR="00F820E2">
        <w:rPr>
          <w:rFonts w:ascii="Times New Roman" w:hAnsi="Times New Roman"/>
          <w:b/>
          <w:bCs/>
          <w:iCs/>
          <w:sz w:val="24"/>
          <w:szCs w:val="24"/>
        </w:rPr>
        <w:t>ný odborný posudek ani odhad ceny pozemku, na základě kterého by se dalo zodpovědně s péčí řádného hospodáře posoudit, zda mají pozemky při udaných výměrách stejnou hodnotu.</w:t>
      </w:r>
    </w:p>
    <w:p w14:paraId="60B32A8D" w14:textId="54CBD8B2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CA4B83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54745111" w14:textId="3ACE0669" w:rsidR="00484D1B" w:rsidRDefault="00484D1B" w:rsidP="00484D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Usnesení č. </w:t>
      </w:r>
      <w:r w:rsidR="00B52DEB">
        <w:rPr>
          <w:rFonts w:ascii="Times New Roman" w:hAnsi="Times New Roman"/>
          <w:b/>
          <w:bCs/>
          <w:iCs/>
          <w:sz w:val="24"/>
          <w:szCs w:val="24"/>
        </w:rPr>
        <w:t>136/24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0D56DDF5" w14:textId="77777777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73E264A9" w14:textId="77777777" w:rsidR="00253497" w:rsidRDefault="00BD6B1B" w:rsidP="0025349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5349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8. </w:t>
      </w:r>
      <w:r w:rsidR="00253497" w:rsidRPr="00253497">
        <w:rPr>
          <w:rFonts w:ascii="Times New Roman" w:hAnsi="Times New Roman"/>
          <w:b/>
          <w:bCs/>
          <w:sz w:val="24"/>
          <w:szCs w:val="24"/>
          <w:u w:val="single"/>
        </w:rPr>
        <w:t>FVE na MŠ Záboří – výběrové řízení na dodavatele</w:t>
      </w:r>
    </w:p>
    <w:p w14:paraId="4564908D" w14:textId="0AA1D9FC" w:rsidR="00253497" w:rsidRDefault="00253497" w:rsidP="00253497">
      <w:pPr>
        <w:rPr>
          <w:rFonts w:ascii="Times New Roman" w:hAnsi="Times New Roman"/>
          <w:sz w:val="24"/>
          <w:szCs w:val="24"/>
        </w:rPr>
      </w:pPr>
      <w:r w:rsidRPr="00253497">
        <w:rPr>
          <w:rFonts w:ascii="Times New Roman" w:hAnsi="Times New Roman"/>
          <w:sz w:val="24"/>
          <w:szCs w:val="24"/>
        </w:rPr>
        <w:t>Paní Ing. Helena Šedivá z firmy Helsed</w:t>
      </w:r>
      <w:r>
        <w:rPr>
          <w:rFonts w:ascii="Times New Roman" w:hAnsi="Times New Roman"/>
          <w:sz w:val="24"/>
          <w:szCs w:val="24"/>
        </w:rPr>
        <w:t xml:space="preserve"> dodala na OÚ veškerou dokumentaci o průběhu a výsledku výběrového řízení</w:t>
      </w:r>
      <w:r w:rsidR="00F233A6">
        <w:rPr>
          <w:rFonts w:ascii="Times New Roman" w:hAnsi="Times New Roman"/>
          <w:sz w:val="24"/>
          <w:szCs w:val="24"/>
        </w:rPr>
        <w:t>, kterým byla firma Helsed pověřena,</w:t>
      </w:r>
      <w:r>
        <w:rPr>
          <w:rFonts w:ascii="Times New Roman" w:hAnsi="Times New Roman"/>
          <w:sz w:val="24"/>
          <w:szCs w:val="24"/>
        </w:rPr>
        <w:t xml:space="preserve"> na dodavatele fotovoltaického systému na MŠ Záboří.</w:t>
      </w:r>
      <w:r w:rsidR="00F23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Zápis o otevírání, posouzení a hodnocení nabídek je přílohou č. 2 tohoto zápisu. Nejlevnější nabídku ve výši 1 297 604,- předložila firma Sun Pi s.r.o. z Písku.</w:t>
      </w:r>
    </w:p>
    <w:p w14:paraId="38B42085" w14:textId="504D8B65" w:rsidR="00253497" w:rsidRDefault="00253497" w:rsidP="00253497">
      <w:pPr>
        <w:rPr>
          <w:rFonts w:ascii="Times New Roman" w:hAnsi="Times New Roman"/>
          <w:b/>
          <w:bCs/>
          <w:sz w:val="24"/>
          <w:szCs w:val="24"/>
        </w:rPr>
      </w:pPr>
      <w:r w:rsidRPr="00253497">
        <w:rPr>
          <w:rFonts w:ascii="Times New Roman" w:hAnsi="Times New Roman"/>
          <w:b/>
          <w:b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sz w:val="24"/>
          <w:szCs w:val="24"/>
        </w:rPr>
        <w:t>OZ schvaluje zhotovitele</w:t>
      </w:r>
      <w:r w:rsidR="00F233A6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 veřejné zakázky s názvem: Instalace FVE na budově MŠ Záboří firmu Sun Pi s.r.o.</w:t>
      </w:r>
      <w:r w:rsidR="00F233A6">
        <w:rPr>
          <w:rFonts w:ascii="Times New Roman" w:hAnsi="Times New Roman"/>
          <w:b/>
          <w:bCs/>
          <w:sz w:val="24"/>
          <w:szCs w:val="24"/>
        </w:rPr>
        <w:t xml:space="preserve"> z Písku, IČO 25151622.</w:t>
      </w:r>
      <w:r w:rsidR="00CA4B83">
        <w:rPr>
          <w:rFonts w:ascii="Times New Roman" w:hAnsi="Times New Roman"/>
          <w:b/>
          <w:bCs/>
          <w:sz w:val="24"/>
          <w:szCs w:val="24"/>
        </w:rPr>
        <w:t xml:space="preserve"> Firma předložila nejnižší nabídku 1 297 604 Kč.</w:t>
      </w:r>
    </w:p>
    <w:p w14:paraId="69FA8248" w14:textId="5186FCBC" w:rsidR="00CA4B83" w:rsidRDefault="00CA4B83" w:rsidP="00CA4B83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Výsledek hlasování: pro 7      proti 0      zdržel se 1</w:t>
      </w:r>
    </w:p>
    <w:p w14:paraId="1E8D6695" w14:textId="285F88C5" w:rsidR="00CA16CC" w:rsidRDefault="00CA16CC" w:rsidP="00CA16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137/24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0EE930D" w14:textId="4F3C9DC8" w:rsidR="00BD6B1B" w:rsidRDefault="00BD6B1B" w:rsidP="00253497">
      <w:pPr>
        <w:rPr>
          <w:rFonts w:ascii="Times New Roman" w:hAnsi="Times New Roman"/>
          <w:sz w:val="24"/>
          <w:szCs w:val="24"/>
        </w:rPr>
      </w:pPr>
    </w:p>
    <w:p w14:paraId="044A8C6D" w14:textId="77777777" w:rsidR="0051454A" w:rsidRPr="00BD6B1B" w:rsidRDefault="0051454A" w:rsidP="00253497">
      <w:pPr>
        <w:rPr>
          <w:rFonts w:ascii="Times New Roman" w:hAnsi="Times New Roman"/>
          <w:sz w:val="24"/>
          <w:szCs w:val="24"/>
        </w:rPr>
      </w:pPr>
    </w:p>
    <w:p w14:paraId="6B8C3848" w14:textId="77777777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6DEBD1E" w14:textId="77777777" w:rsidR="00F233A6" w:rsidRDefault="00BD6B1B" w:rsidP="00F233A6">
      <w:pPr>
        <w:rPr>
          <w:rFonts w:ascii="Times New Roman" w:hAnsi="Times New Roman"/>
          <w:b/>
          <w:sz w:val="24"/>
          <w:szCs w:val="24"/>
          <w:u w:val="single"/>
        </w:rPr>
      </w:pPr>
      <w:r w:rsidRPr="00F233A6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r w:rsidR="00F233A6" w:rsidRPr="00F233A6">
        <w:rPr>
          <w:rFonts w:ascii="Times New Roman" w:hAnsi="Times New Roman"/>
          <w:b/>
          <w:sz w:val="24"/>
          <w:szCs w:val="24"/>
          <w:u w:val="single"/>
        </w:rPr>
        <w:t>COOP Sušice – žádost o dotaci z programu JČ kraje – obchůdek 2021+</w:t>
      </w:r>
    </w:p>
    <w:p w14:paraId="55D60E9D" w14:textId="5D162212" w:rsidR="00F233A6" w:rsidRPr="00B666F3" w:rsidRDefault="00B666F3" w:rsidP="00F233A6">
      <w:pPr>
        <w:rPr>
          <w:rFonts w:ascii="Times New Roman" w:hAnsi="Times New Roman"/>
          <w:bCs/>
          <w:sz w:val="24"/>
          <w:szCs w:val="24"/>
        </w:rPr>
      </w:pPr>
      <w:r w:rsidRPr="00B666F3">
        <w:rPr>
          <w:rFonts w:ascii="Times New Roman" w:hAnsi="Times New Roman"/>
          <w:bCs/>
          <w:sz w:val="24"/>
          <w:szCs w:val="24"/>
        </w:rPr>
        <w:t>Místopředsedkyně a podnikový právník Západočeského konzumního družstva Sušice, paní Jitka Kroupová,</w:t>
      </w:r>
      <w:r>
        <w:rPr>
          <w:rFonts w:ascii="Times New Roman" w:hAnsi="Times New Roman"/>
          <w:bCs/>
          <w:sz w:val="24"/>
          <w:szCs w:val="24"/>
        </w:rPr>
        <w:t xml:space="preserve"> zaslala po telefonickém rozhovoru se starostou obce Záboří do podatelny OÚ e-mail se žádostí, aby obec Záboří podala žádost do dotačního programu Jihočeského kraje s názvem Obchůdek 2021+, který je určen na podporu vesnických obchodů. </w:t>
      </w:r>
      <w:r w:rsidR="00F820E2">
        <w:rPr>
          <w:rFonts w:ascii="Times New Roman" w:hAnsi="Times New Roman"/>
          <w:bCs/>
          <w:sz w:val="24"/>
          <w:szCs w:val="24"/>
        </w:rPr>
        <w:t>Podmínkou dotace je,</w:t>
      </w:r>
      <w:r>
        <w:rPr>
          <w:rFonts w:ascii="Times New Roman" w:hAnsi="Times New Roman"/>
          <w:bCs/>
          <w:sz w:val="24"/>
          <w:szCs w:val="24"/>
        </w:rPr>
        <w:t xml:space="preserve"> že dotace pokryje maximálně 80 % nákladů, 20 % by musela doplácet obec. Při vyčíslení nákladů paní Kroupovou</w:t>
      </w:r>
      <w:r w:rsidR="00F820E2">
        <w:rPr>
          <w:rFonts w:ascii="Times New Roman" w:hAnsi="Times New Roman"/>
          <w:bCs/>
          <w:sz w:val="24"/>
          <w:szCs w:val="24"/>
        </w:rPr>
        <w:t xml:space="preserve"> na Kč 109 740</w:t>
      </w:r>
      <w:r>
        <w:rPr>
          <w:rFonts w:ascii="Times New Roman" w:hAnsi="Times New Roman"/>
          <w:bCs/>
          <w:sz w:val="24"/>
          <w:szCs w:val="24"/>
        </w:rPr>
        <w:t xml:space="preserve"> by spoluúčast obce byla minimálně 21 948 Kč. Přitom ZKD Sušice platí obci roční nájem </w:t>
      </w:r>
      <w:r w:rsidR="00F820E2">
        <w:rPr>
          <w:rFonts w:ascii="Times New Roman" w:hAnsi="Times New Roman"/>
          <w:bCs/>
          <w:sz w:val="24"/>
          <w:szCs w:val="24"/>
        </w:rPr>
        <w:t xml:space="preserve">pouze symbolických </w:t>
      </w:r>
      <w:r>
        <w:rPr>
          <w:rFonts w:ascii="Times New Roman" w:hAnsi="Times New Roman"/>
          <w:bCs/>
          <w:sz w:val="24"/>
          <w:szCs w:val="24"/>
        </w:rPr>
        <w:t>4 000 Kč ročně. OZ projednalo žádost</w:t>
      </w:r>
      <w:r w:rsidR="00CA16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rozhodlo se, vzhledem k výši spoluúčasti a častým stížnostem na kvalitu zboží a personálu, zamítnout podání žádosti.</w:t>
      </w:r>
      <w:r w:rsidR="00CA16CC">
        <w:rPr>
          <w:rFonts w:ascii="Times New Roman" w:hAnsi="Times New Roman"/>
          <w:bCs/>
          <w:sz w:val="24"/>
          <w:szCs w:val="24"/>
        </w:rPr>
        <w:t xml:space="preserve"> OZ má za to, že kdyby byla ze strany ZKD Sušice věnována větší pozornost, uživil by se bez problémů. Předchozí nájemce obchodu bez problémů platil měsíč</w:t>
      </w:r>
      <w:r w:rsidR="00F820E2">
        <w:rPr>
          <w:rFonts w:ascii="Times New Roman" w:hAnsi="Times New Roman"/>
          <w:bCs/>
          <w:sz w:val="24"/>
          <w:szCs w:val="24"/>
        </w:rPr>
        <w:t>ní nájem</w:t>
      </w:r>
      <w:r w:rsidR="00CA16CC">
        <w:rPr>
          <w:rFonts w:ascii="Times New Roman" w:hAnsi="Times New Roman"/>
          <w:bCs/>
          <w:sz w:val="24"/>
          <w:szCs w:val="24"/>
        </w:rPr>
        <w:t xml:space="preserve"> a ještě zaměstnával pomocnou sílu.</w:t>
      </w:r>
    </w:p>
    <w:p w14:paraId="7C204262" w14:textId="5EA739B2" w:rsidR="00BD6B1B" w:rsidRDefault="00BD6B1B" w:rsidP="00B666F3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0" w:name="_Hlk90661031"/>
      <w:r>
        <w:rPr>
          <w:rFonts w:ascii="Times New Roman" w:hAnsi="Times New Roman"/>
          <w:b/>
          <w:bCs/>
          <w:iCs/>
          <w:sz w:val="24"/>
          <w:szCs w:val="24"/>
        </w:rPr>
        <w:t>ZO</w:t>
      </w:r>
      <w:r w:rsidR="00CA16C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666F3">
        <w:rPr>
          <w:rFonts w:ascii="Times New Roman" w:hAnsi="Times New Roman"/>
          <w:b/>
          <w:bCs/>
          <w:sz w:val="24"/>
          <w:szCs w:val="24"/>
        </w:rPr>
        <w:t>zamítá podání žádosti o d</w:t>
      </w:r>
      <w:r w:rsidR="0051454A">
        <w:rPr>
          <w:rFonts w:ascii="Times New Roman" w:hAnsi="Times New Roman"/>
          <w:b/>
          <w:bCs/>
          <w:sz w:val="24"/>
          <w:szCs w:val="24"/>
        </w:rPr>
        <w:t>o</w:t>
      </w:r>
      <w:r w:rsidR="00B666F3">
        <w:rPr>
          <w:rFonts w:ascii="Times New Roman" w:hAnsi="Times New Roman"/>
          <w:b/>
          <w:bCs/>
          <w:sz w:val="24"/>
          <w:szCs w:val="24"/>
        </w:rPr>
        <w:t>taci z programu Jihočeského kraje s názvem Obchůdek 2021+</w:t>
      </w:r>
      <w:r w:rsidR="00CA16CC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="00F820E2">
        <w:rPr>
          <w:rFonts w:ascii="Times New Roman" w:hAnsi="Times New Roman"/>
          <w:b/>
          <w:bCs/>
          <w:sz w:val="24"/>
          <w:szCs w:val="24"/>
        </w:rPr>
        <w:t> </w:t>
      </w:r>
      <w:r w:rsidR="00CA16CC">
        <w:rPr>
          <w:rFonts w:ascii="Times New Roman" w:hAnsi="Times New Roman"/>
          <w:b/>
          <w:bCs/>
          <w:sz w:val="24"/>
          <w:szCs w:val="24"/>
        </w:rPr>
        <w:t>důvodu</w:t>
      </w:r>
      <w:r w:rsidR="00F820E2">
        <w:rPr>
          <w:rFonts w:ascii="Times New Roman" w:hAnsi="Times New Roman"/>
          <w:b/>
          <w:bCs/>
          <w:sz w:val="24"/>
          <w:szCs w:val="24"/>
        </w:rPr>
        <w:t xml:space="preserve"> nutnosti spoluúčasti obce</w:t>
      </w:r>
      <w:r w:rsidR="0051454A">
        <w:rPr>
          <w:rFonts w:ascii="Times New Roman" w:hAnsi="Times New Roman"/>
          <w:b/>
          <w:bCs/>
          <w:sz w:val="24"/>
          <w:szCs w:val="24"/>
        </w:rPr>
        <w:t xml:space="preserve"> ve výši minimálně 20% nákladů.</w:t>
      </w:r>
    </w:p>
    <w:p w14:paraId="7C9FA0E2" w14:textId="77777777" w:rsidR="00BD6B1B" w:rsidRPr="00F92E76" w:rsidRDefault="00BD6B1B" w:rsidP="00BD6B1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12EC04E7" w14:textId="579049CD" w:rsidR="00B30F49" w:rsidRDefault="00484D1B" w:rsidP="00B30F49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3E69AF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0384BCB5" w14:textId="39E50153" w:rsidR="00B30F49" w:rsidRDefault="00B30F49" w:rsidP="00B30F49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CA16CC">
        <w:rPr>
          <w:rFonts w:ascii="Times New Roman" w:hAnsi="Times New Roman"/>
          <w:b/>
          <w:bCs/>
          <w:iCs/>
          <w:sz w:val="24"/>
          <w:szCs w:val="24"/>
        </w:rPr>
        <w:t>138/24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1648145E" w14:textId="77777777" w:rsid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9B2770E" w14:textId="77777777" w:rsidR="002639B7" w:rsidRPr="00BD6B1B" w:rsidRDefault="002639B7" w:rsidP="00BD6B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6421EDB" w14:textId="6B72B09B" w:rsid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  <w:r w:rsidRPr="00FD389B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 xml:space="preserve">10. </w:t>
      </w:r>
      <w:r w:rsidR="00CA16CC">
        <w:rPr>
          <w:rFonts w:ascii="Times New Roman" w:hAnsi="Times New Roman"/>
          <w:b/>
          <w:sz w:val="24"/>
          <w:szCs w:val="24"/>
          <w:u w:val="single"/>
        </w:rPr>
        <w:t>Pódium do areálu Pod Lípou</w:t>
      </w:r>
    </w:p>
    <w:p w14:paraId="305997A1" w14:textId="0DA16D65" w:rsidR="003E69AF" w:rsidRPr="003E69AF" w:rsidRDefault="003E69AF" w:rsidP="00BD6B1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Protože areál Pod Lípou je hodně využíván a na každou kulturní akci se musí půjčovat pojízdné pódium</w:t>
      </w:r>
      <w:r w:rsidR="0051454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1454A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tarosta a místostarosta </w:t>
      </w:r>
      <w:r w:rsidR="0051454A">
        <w:rPr>
          <w:rFonts w:ascii="Times New Roman" w:hAnsi="Times New Roman"/>
          <w:bCs/>
          <w:sz w:val="24"/>
          <w:szCs w:val="24"/>
        </w:rPr>
        <w:t xml:space="preserve">obce obdrželi </w:t>
      </w:r>
      <w:r>
        <w:rPr>
          <w:rFonts w:ascii="Times New Roman" w:hAnsi="Times New Roman"/>
          <w:bCs/>
          <w:sz w:val="24"/>
          <w:szCs w:val="24"/>
        </w:rPr>
        <w:t xml:space="preserve">nabídku na </w:t>
      </w:r>
      <w:r w:rsidR="0051454A">
        <w:rPr>
          <w:rFonts w:ascii="Times New Roman" w:hAnsi="Times New Roman"/>
          <w:bCs/>
          <w:sz w:val="24"/>
          <w:szCs w:val="24"/>
        </w:rPr>
        <w:t xml:space="preserve">nákladní </w:t>
      </w:r>
      <w:r>
        <w:rPr>
          <w:rFonts w:ascii="Times New Roman" w:hAnsi="Times New Roman"/>
          <w:bCs/>
          <w:sz w:val="24"/>
          <w:szCs w:val="24"/>
        </w:rPr>
        <w:t>přívěs o rozměrech 7 x 2,5 metru, který slouží jako pódium za 55 000 Kč bez DPH, za 66 550 Kč s DPH.</w:t>
      </w:r>
    </w:p>
    <w:p w14:paraId="4163825A" w14:textId="54F4FF06" w:rsidR="00FD389B" w:rsidRPr="00260D6F" w:rsidRDefault="00FD389B" w:rsidP="00FD3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 w:rsidR="003E69AF">
        <w:rPr>
          <w:rFonts w:ascii="Times New Roman" w:hAnsi="Times New Roman"/>
          <w:b/>
          <w:bCs/>
          <w:iCs/>
          <w:sz w:val="24"/>
          <w:szCs w:val="24"/>
        </w:rPr>
        <w:t xml:space="preserve"> OZ schvaluje nákup</w:t>
      </w:r>
      <w:r w:rsidR="0051454A">
        <w:rPr>
          <w:rFonts w:ascii="Times New Roman" w:hAnsi="Times New Roman"/>
          <w:b/>
          <w:bCs/>
          <w:iCs/>
          <w:sz w:val="24"/>
          <w:szCs w:val="24"/>
        </w:rPr>
        <w:t xml:space="preserve"> nákladního</w:t>
      </w:r>
      <w:r w:rsidR="003E69AF">
        <w:rPr>
          <w:rFonts w:ascii="Times New Roman" w:hAnsi="Times New Roman"/>
          <w:b/>
          <w:bCs/>
          <w:iCs/>
          <w:sz w:val="24"/>
          <w:szCs w:val="24"/>
        </w:rPr>
        <w:t xml:space="preserve"> přívěsu o rozměrech 7 x 2,5 metru, </w:t>
      </w:r>
      <w:r w:rsidR="0051454A">
        <w:rPr>
          <w:rFonts w:ascii="Times New Roman" w:hAnsi="Times New Roman"/>
          <w:b/>
          <w:bCs/>
          <w:iCs/>
          <w:sz w:val="24"/>
          <w:szCs w:val="24"/>
        </w:rPr>
        <w:t>který bude sloužit</w:t>
      </w:r>
      <w:r w:rsidR="003E69AF">
        <w:rPr>
          <w:rFonts w:ascii="Times New Roman" w:hAnsi="Times New Roman"/>
          <w:b/>
          <w:bCs/>
          <w:iCs/>
          <w:sz w:val="24"/>
          <w:szCs w:val="24"/>
        </w:rPr>
        <w:t xml:space="preserve"> jako pódium</w:t>
      </w:r>
      <w:r w:rsidR="0051454A">
        <w:rPr>
          <w:rFonts w:ascii="Times New Roman" w:hAnsi="Times New Roman"/>
          <w:b/>
          <w:bCs/>
          <w:iCs/>
          <w:sz w:val="24"/>
          <w:szCs w:val="24"/>
        </w:rPr>
        <w:t xml:space="preserve"> pro účely obce Záboří,</w:t>
      </w:r>
      <w:r w:rsidR="003E69AF">
        <w:rPr>
          <w:rFonts w:ascii="Times New Roman" w:hAnsi="Times New Roman"/>
          <w:b/>
          <w:bCs/>
          <w:iCs/>
          <w:sz w:val="24"/>
          <w:szCs w:val="24"/>
        </w:rPr>
        <w:t xml:space="preserve"> za cenu maximálně 70 000 Kč.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218C8E5D" w14:textId="688F078D" w:rsidR="00B30F49" w:rsidRDefault="00B30F49" w:rsidP="00B30F49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3E69AF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283E4D32" w14:textId="54E52C79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EC4C12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CA16CC">
        <w:rPr>
          <w:rFonts w:ascii="Times New Roman" w:hAnsi="Times New Roman"/>
          <w:b/>
          <w:bCs/>
          <w:iCs/>
          <w:sz w:val="24"/>
          <w:szCs w:val="24"/>
        </w:rPr>
        <w:t>39/24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6B6BF247" w14:textId="77777777" w:rsidR="003E69AF" w:rsidRDefault="003E69AF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9242E9C" w14:textId="77777777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C1D0064" w14:textId="220D60AB" w:rsidR="001E3EC7" w:rsidRDefault="00B30F49" w:rsidP="00B30F49">
      <w:pPr>
        <w:rPr>
          <w:rFonts w:ascii="Times New Roman" w:hAnsi="Times New Roman"/>
          <w:b/>
          <w:sz w:val="24"/>
          <w:szCs w:val="24"/>
          <w:u w:val="single"/>
        </w:rPr>
      </w:pPr>
      <w:r w:rsidRPr="00CA16CC">
        <w:rPr>
          <w:rFonts w:ascii="Times New Roman" w:hAnsi="Times New Roman"/>
          <w:b/>
          <w:sz w:val="24"/>
          <w:szCs w:val="24"/>
          <w:u w:val="single"/>
        </w:rPr>
        <w:t xml:space="preserve">11. </w:t>
      </w:r>
      <w:r w:rsidR="00CA16CC" w:rsidRPr="00CA16CC">
        <w:rPr>
          <w:rFonts w:ascii="Times New Roman" w:hAnsi="Times New Roman"/>
          <w:b/>
          <w:sz w:val="24"/>
          <w:szCs w:val="24"/>
          <w:u w:val="single"/>
        </w:rPr>
        <w:t>Výměna toalety – holičství + ordinace obvodního lékaře v budově pošty č.p. 87</w:t>
      </w:r>
    </w:p>
    <w:p w14:paraId="65CD9A39" w14:textId="3A51D629" w:rsidR="00CA16CC" w:rsidRPr="00CA16CC" w:rsidRDefault="00CA16CC" w:rsidP="00B30F49">
      <w:pPr>
        <w:rPr>
          <w:rFonts w:ascii="Times New Roman" w:hAnsi="Times New Roman"/>
          <w:bCs/>
          <w:sz w:val="24"/>
          <w:szCs w:val="24"/>
        </w:rPr>
      </w:pPr>
      <w:r w:rsidRPr="00CA16CC">
        <w:rPr>
          <w:rFonts w:ascii="Times New Roman" w:hAnsi="Times New Roman"/>
          <w:bCs/>
          <w:sz w:val="24"/>
          <w:szCs w:val="24"/>
        </w:rPr>
        <w:t>Obecní budova č.p. 87,</w:t>
      </w:r>
      <w:r w:rsidR="0051454A">
        <w:rPr>
          <w:rFonts w:ascii="Times New Roman" w:hAnsi="Times New Roman"/>
          <w:bCs/>
          <w:sz w:val="24"/>
          <w:szCs w:val="24"/>
        </w:rPr>
        <w:t>ve které</w:t>
      </w:r>
      <w:r w:rsidRPr="00CA16CC">
        <w:rPr>
          <w:rFonts w:ascii="Times New Roman" w:hAnsi="Times New Roman"/>
          <w:bCs/>
          <w:sz w:val="24"/>
          <w:szCs w:val="24"/>
        </w:rPr>
        <w:t xml:space="preserve"> se nachází pošta, ordinace obvodního lékaře a kadeřnictví je ve špatném stavu jak zvenku, tak zevnitř.</w:t>
      </w:r>
      <w:r>
        <w:rPr>
          <w:rFonts w:ascii="Times New Roman" w:hAnsi="Times New Roman"/>
          <w:bCs/>
          <w:sz w:val="24"/>
          <w:szCs w:val="24"/>
        </w:rPr>
        <w:t xml:space="preserve"> Již je v řešení dotace na vnější úpravy budovy, ale i vnitřní zařízení je velice staré, </w:t>
      </w:r>
      <w:r w:rsidR="0051454A">
        <w:rPr>
          <w:rFonts w:ascii="Times New Roman" w:hAnsi="Times New Roman"/>
          <w:bCs/>
          <w:sz w:val="24"/>
          <w:szCs w:val="24"/>
        </w:rPr>
        <w:t>z převážné části</w:t>
      </w:r>
      <w:r>
        <w:rPr>
          <w:rFonts w:ascii="Times New Roman" w:hAnsi="Times New Roman"/>
          <w:bCs/>
          <w:sz w:val="24"/>
          <w:szCs w:val="24"/>
        </w:rPr>
        <w:t xml:space="preserve"> původní. Velkou ostudou je</w:t>
      </w:r>
      <w:r w:rsidR="008828B9">
        <w:rPr>
          <w:rFonts w:ascii="Times New Roman" w:hAnsi="Times New Roman"/>
          <w:bCs/>
          <w:sz w:val="24"/>
          <w:szCs w:val="24"/>
        </w:rPr>
        <w:t xml:space="preserve"> stará, špatně fungující</w:t>
      </w:r>
      <w:r>
        <w:rPr>
          <w:rFonts w:ascii="Times New Roman" w:hAnsi="Times New Roman"/>
          <w:bCs/>
          <w:sz w:val="24"/>
          <w:szCs w:val="24"/>
        </w:rPr>
        <w:t xml:space="preserve"> toaleta</w:t>
      </w:r>
      <w:r w:rsidR="008828B9">
        <w:rPr>
          <w:rFonts w:ascii="Times New Roman" w:hAnsi="Times New Roman"/>
          <w:bCs/>
          <w:sz w:val="24"/>
          <w:szCs w:val="24"/>
        </w:rPr>
        <w:t>, ještě s horní nádržkou na splachování</w:t>
      </w:r>
      <w:r>
        <w:rPr>
          <w:rFonts w:ascii="Times New Roman" w:hAnsi="Times New Roman"/>
          <w:bCs/>
          <w:sz w:val="24"/>
          <w:szCs w:val="24"/>
        </w:rPr>
        <w:t>, která slouží jak pro klienty kadeřnictví, tak pro pacienty ordinace obvodního lékaře. Proto OZ schválilo výměnu toaletní mísy</w:t>
      </w:r>
      <w:r w:rsidR="008828B9">
        <w:rPr>
          <w:rFonts w:ascii="Times New Roman" w:hAnsi="Times New Roman"/>
          <w:bCs/>
          <w:sz w:val="24"/>
          <w:szCs w:val="24"/>
        </w:rPr>
        <w:t xml:space="preserve"> v budově č.p. 87 </w:t>
      </w:r>
      <w:r w:rsidR="0036434C">
        <w:rPr>
          <w:rFonts w:ascii="Times New Roman" w:hAnsi="Times New Roman"/>
          <w:bCs/>
          <w:sz w:val="24"/>
          <w:szCs w:val="24"/>
        </w:rPr>
        <w:t>a vymalování místnosti WC.</w:t>
      </w:r>
    </w:p>
    <w:p w14:paraId="792DAB7E" w14:textId="422ABB14" w:rsidR="001E3EC7" w:rsidRPr="00EC4C12" w:rsidRDefault="001E3EC7" w:rsidP="00B30F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8828B9">
        <w:rPr>
          <w:rFonts w:ascii="Times New Roman" w:hAnsi="Times New Roman"/>
          <w:b/>
          <w:bCs/>
          <w:iCs/>
          <w:sz w:val="24"/>
          <w:szCs w:val="24"/>
        </w:rPr>
        <w:t xml:space="preserve">Zastupitelstvo obce schvaluje výměnu toaletní mísy </w:t>
      </w:r>
      <w:r w:rsidR="0036434C">
        <w:rPr>
          <w:rFonts w:ascii="Times New Roman" w:hAnsi="Times New Roman"/>
          <w:b/>
          <w:bCs/>
          <w:iCs/>
          <w:sz w:val="24"/>
          <w:szCs w:val="24"/>
        </w:rPr>
        <w:t>a vymalo</w:t>
      </w:r>
      <w:r w:rsidR="008828B9">
        <w:rPr>
          <w:rFonts w:ascii="Times New Roman" w:hAnsi="Times New Roman"/>
          <w:b/>
          <w:bCs/>
          <w:iCs/>
          <w:sz w:val="24"/>
          <w:szCs w:val="24"/>
        </w:rPr>
        <w:t>v</w:t>
      </w:r>
      <w:r w:rsidR="0036434C">
        <w:rPr>
          <w:rFonts w:ascii="Times New Roman" w:hAnsi="Times New Roman"/>
          <w:b/>
          <w:bCs/>
          <w:iCs/>
          <w:sz w:val="24"/>
          <w:szCs w:val="24"/>
        </w:rPr>
        <w:t>ání místnosti WC</w:t>
      </w:r>
      <w:r w:rsidR="008828B9">
        <w:rPr>
          <w:rFonts w:ascii="Times New Roman" w:hAnsi="Times New Roman"/>
          <w:b/>
          <w:bCs/>
          <w:iCs/>
          <w:sz w:val="24"/>
          <w:szCs w:val="24"/>
        </w:rPr>
        <w:t> budově č.p. 87, v chodbě mezi čekárnou ordinace obvodního lékaře a kadeřnictvím.</w:t>
      </w:r>
    </w:p>
    <w:p w14:paraId="6818FAFB" w14:textId="77777777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216152EA" w14:textId="7EC36749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36434C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2DB6ABC8" w14:textId="07CAE72D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8828B9">
        <w:rPr>
          <w:rFonts w:ascii="Times New Roman" w:hAnsi="Times New Roman"/>
          <w:b/>
          <w:bCs/>
          <w:iCs/>
          <w:sz w:val="24"/>
          <w:szCs w:val="24"/>
        </w:rPr>
        <w:t>40/24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3E8EA27" w14:textId="77777777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57A00421" w14:textId="77777777" w:rsidR="0051454A" w:rsidRDefault="0051454A" w:rsidP="00EC4C1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5A9680CC" w14:textId="77777777" w:rsidR="008828B9" w:rsidRDefault="00EC4C12" w:rsidP="008828B9">
      <w:pPr>
        <w:rPr>
          <w:rFonts w:ascii="Times New Roman" w:hAnsi="Times New Roman"/>
          <w:b/>
          <w:sz w:val="24"/>
          <w:szCs w:val="24"/>
          <w:u w:val="single"/>
        </w:rPr>
      </w:pPr>
      <w:r w:rsidRPr="008828B9">
        <w:rPr>
          <w:rFonts w:ascii="Times New Roman" w:hAnsi="Times New Roman"/>
          <w:b/>
          <w:sz w:val="24"/>
          <w:szCs w:val="24"/>
          <w:u w:val="single"/>
        </w:rPr>
        <w:t xml:space="preserve">12. </w:t>
      </w:r>
      <w:r w:rsidR="008828B9" w:rsidRPr="008828B9">
        <w:rPr>
          <w:rFonts w:ascii="Times New Roman" w:hAnsi="Times New Roman"/>
          <w:b/>
          <w:sz w:val="24"/>
          <w:szCs w:val="24"/>
          <w:u w:val="single"/>
        </w:rPr>
        <w:t>Nové parcely U Vůsovky – vytyčení hranic jednotlivých parcel na místě</w:t>
      </w:r>
    </w:p>
    <w:p w14:paraId="2FD33B58" w14:textId="209DDA02" w:rsidR="008828B9" w:rsidRPr="008828B9" w:rsidRDefault="008828B9" w:rsidP="008828B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budováním parcel U Vůsovky je nutné všechny parcely na místě zaměřit a označit. Toto zaměření</w:t>
      </w:r>
      <w:r w:rsidR="0036434C">
        <w:rPr>
          <w:rFonts w:ascii="Times New Roman" w:hAnsi="Times New Roman"/>
          <w:bCs/>
          <w:sz w:val="24"/>
          <w:szCs w:val="24"/>
        </w:rPr>
        <w:t xml:space="preserve"> provede a zápis katastru nemovitostí zajistí firma Štěpánka</w:t>
      </w:r>
      <w:r w:rsidR="0051454A">
        <w:rPr>
          <w:rFonts w:ascii="Times New Roman" w:hAnsi="Times New Roman"/>
          <w:bCs/>
          <w:sz w:val="24"/>
          <w:szCs w:val="24"/>
        </w:rPr>
        <w:t xml:space="preserve"> </w:t>
      </w:r>
      <w:r w:rsidR="0036434C">
        <w:rPr>
          <w:rFonts w:ascii="Times New Roman" w:hAnsi="Times New Roman"/>
          <w:bCs/>
          <w:sz w:val="24"/>
          <w:szCs w:val="24"/>
        </w:rPr>
        <w:t>Volná, Geodetické práce, Příbram,</w:t>
      </w:r>
      <w:r>
        <w:rPr>
          <w:rFonts w:ascii="Times New Roman" w:hAnsi="Times New Roman"/>
          <w:bCs/>
          <w:sz w:val="24"/>
          <w:szCs w:val="24"/>
        </w:rPr>
        <w:t xml:space="preserve"> za cenu přibližně </w:t>
      </w:r>
      <w:r w:rsidR="0036434C">
        <w:rPr>
          <w:rFonts w:ascii="Times New Roman" w:hAnsi="Times New Roman"/>
          <w:bCs/>
          <w:sz w:val="24"/>
          <w:szCs w:val="24"/>
        </w:rPr>
        <w:t>70 000 Kč.</w:t>
      </w:r>
    </w:p>
    <w:p w14:paraId="0D99FB01" w14:textId="70DDCE81" w:rsidR="008828B9" w:rsidRPr="00B65AB3" w:rsidRDefault="008828B9" w:rsidP="008828B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 w:rsidR="0036434C">
        <w:rPr>
          <w:rFonts w:ascii="Times New Roman" w:hAnsi="Times New Roman"/>
          <w:b/>
          <w:bCs/>
          <w:iCs/>
          <w:sz w:val="24"/>
          <w:szCs w:val="24"/>
        </w:rPr>
        <w:t xml:space="preserve"> OZ schvaluje zaměření, </w:t>
      </w:r>
      <w:r w:rsidR="0051454A">
        <w:rPr>
          <w:rFonts w:ascii="Times New Roman" w:hAnsi="Times New Roman"/>
          <w:b/>
          <w:bCs/>
          <w:iCs/>
          <w:sz w:val="24"/>
          <w:szCs w:val="24"/>
        </w:rPr>
        <w:t xml:space="preserve">vytyčení hranic, </w:t>
      </w:r>
      <w:r w:rsidR="0036434C">
        <w:rPr>
          <w:rFonts w:ascii="Times New Roman" w:hAnsi="Times New Roman"/>
          <w:b/>
          <w:bCs/>
          <w:iCs/>
          <w:sz w:val="24"/>
          <w:szCs w:val="24"/>
        </w:rPr>
        <w:t>označení nových parcel a zajištění zápisu do katastru nemovitostí firmou Štěpánka Volná, Geodetické práce Příbram.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73F1BCB" w14:textId="1F582980" w:rsidR="008828B9" w:rsidRPr="00B65AB3" w:rsidRDefault="008828B9" w:rsidP="008828B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36434C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     proti  0      zdržel se 0</w:t>
      </w:r>
    </w:p>
    <w:p w14:paraId="7B1A310E" w14:textId="77777777" w:rsidR="008828B9" w:rsidRPr="00B65AB3" w:rsidRDefault="008828B9" w:rsidP="008828B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911FB5B" w14:textId="43EC7EAB" w:rsidR="00034C11" w:rsidRDefault="008828B9" w:rsidP="00EC4C12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141/24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1F6F2E57" w14:textId="52237ECB" w:rsidR="00034C11" w:rsidRDefault="009E06F6" w:rsidP="009E06F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E06F6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13. Žádost o pronájem pozemku</w:t>
      </w:r>
      <w:r w:rsidR="008B21D3" w:rsidRPr="009E06F6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</w:p>
    <w:p w14:paraId="1B9578CD" w14:textId="470DACC3" w:rsidR="009E06F6" w:rsidRDefault="009E06F6" w:rsidP="009E06F6">
      <w:pPr>
        <w:rPr>
          <w:rFonts w:ascii="Times New Roman" w:hAnsi="Times New Roman"/>
          <w:iCs/>
          <w:sz w:val="24"/>
          <w:szCs w:val="24"/>
        </w:rPr>
      </w:pPr>
      <w:r w:rsidRPr="009E06F6">
        <w:rPr>
          <w:rFonts w:ascii="Times New Roman" w:hAnsi="Times New Roman"/>
          <w:iCs/>
          <w:sz w:val="24"/>
          <w:szCs w:val="24"/>
        </w:rPr>
        <w:t>Pan Pavel Švejcar, bytem Záboří 104, doručil</w:t>
      </w:r>
      <w:r>
        <w:rPr>
          <w:rFonts w:ascii="Times New Roman" w:hAnsi="Times New Roman"/>
          <w:iCs/>
          <w:sz w:val="24"/>
          <w:szCs w:val="24"/>
        </w:rPr>
        <w:t xml:space="preserve"> do podatelny OÚ žádost o pronájem části obecního pozemku 861/2 o rozměrech </w:t>
      </w:r>
      <w:r w:rsidR="0036434C">
        <w:rPr>
          <w:rFonts w:ascii="Times New Roman" w:hAnsi="Times New Roman"/>
          <w:iCs/>
          <w:sz w:val="24"/>
          <w:szCs w:val="24"/>
        </w:rPr>
        <w:t xml:space="preserve">24 </w:t>
      </w:r>
      <w:r>
        <w:rPr>
          <w:rFonts w:ascii="Times New Roman" w:hAnsi="Times New Roman"/>
          <w:iCs/>
          <w:sz w:val="24"/>
          <w:szCs w:val="24"/>
        </w:rPr>
        <w:t>m2 z důvodu stavby plechové garáže.</w:t>
      </w:r>
    </w:p>
    <w:p w14:paraId="3187C601" w14:textId="01A502A4" w:rsidR="003A64C8" w:rsidRPr="003A64C8" w:rsidRDefault="003A64C8" w:rsidP="009E06F6">
      <w:pPr>
        <w:rPr>
          <w:rFonts w:ascii="Times New Roman" w:hAnsi="Times New Roman"/>
          <w:b/>
          <w:bCs/>
          <w:iCs/>
          <w:sz w:val="24"/>
          <w:szCs w:val="24"/>
        </w:rPr>
      </w:pPr>
      <w:r w:rsidRPr="003A64C8">
        <w:rPr>
          <w:rFonts w:ascii="Times New Roman" w:hAnsi="Times New Roman"/>
          <w:b/>
          <w:bCs/>
          <w:iCs/>
          <w:sz w:val="24"/>
          <w:szCs w:val="24"/>
        </w:rPr>
        <w:t xml:space="preserve">Návrh usnesení: OZ vyhlašuje záměr na pronájem </w:t>
      </w:r>
      <w:r>
        <w:rPr>
          <w:rFonts w:ascii="Times New Roman" w:hAnsi="Times New Roman"/>
          <w:b/>
          <w:bCs/>
          <w:iCs/>
          <w:sz w:val="24"/>
          <w:szCs w:val="24"/>
        </w:rPr>
        <w:t>24 m2 z obecního pozemku p. č. 861/2 na základě žádosti pana Pavla Švejcara, Záboří č.p. 104.</w:t>
      </w:r>
    </w:p>
    <w:p w14:paraId="0751958D" w14:textId="22ACC8A5" w:rsidR="00034C11" w:rsidRPr="00B65AB3" w:rsidRDefault="00034C11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 </w:t>
      </w:r>
      <w:r w:rsidR="0036434C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    proti  0      zdržel se 0</w:t>
      </w:r>
    </w:p>
    <w:p w14:paraId="5FE302CF" w14:textId="77777777" w:rsidR="00034C11" w:rsidRPr="00B65AB3" w:rsidRDefault="00034C11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22EFAF12" w14:textId="3990BFAF" w:rsidR="00034C11" w:rsidRDefault="00034C11" w:rsidP="00034C11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0478A2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9E06F6">
        <w:rPr>
          <w:rFonts w:ascii="Times New Roman" w:hAnsi="Times New Roman"/>
          <w:b/>
          <w:bCs/>
          <w:iCs/>
          <w:sz w:val="24"/>
          <w:szCs w:val="24"/>
        </w:rPr>
        <w:t>42/24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601C0048" w14:textId="77777777" w:rsidR="000478A2" w:rsidRDefault="000478A2" w:rsidP="00034C11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3F7A9C59" w14:textId="6B47540D" w:rsidR="000478A2" w:rsidRDefault="000618BB" w:rsidP="000618B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</w:t>
      </w:r>
      <w:r w:rsidR="003A64C8" w:rsidRPr="000618BB">
        <w:rPr>
          <w:rFonts w:ascii="Times New Roman" w:hAnsi="Times New Roman"/>
          <w:b/>
          <w:sz w:val="24"/>
          <w:szCs w:val="24"/>
          <w:u w:val="single"/>
        </w:rPr>
        <w:t>Žádost o dotaci na dostavbu kanalizace</w:t>
      </w:r>
    </w:p>
    <w:p w14:paraId="65D85BE1" w14:textId="4D47153C" w:rsidR="0065101D" w:rsidRPr="0065101D" w:rsidRDefault="0065101D" w:rsidP="000618BB">
      <w:pPr>
        <w:rPr>
          <w:rFonts w:ascii="Times New Roman" w:hAnsi="Times New Roman"/>
          <w:bCs/>
          <w:sz w:val="24"/>
          <w:szCs w:val="24"/>
        </w:rPr>
      </w:pPr>
      <w:r w:rsidRPr="0065101D">
        <w:rPr>
          <w:rFonts w:ascii="Times New Roman" w:hAnsi="Times New Roman"/>
          <w:bCs/>
          <w:sz w:val="24"/>
          <w:szCs w:val="24"/>
        </w:rPr>
        <w:t xml:space="preserve">V současné době je </w:t>
      </w:r>
      <w:r w:rsidR="0051454A">
        <w:rPr>
          <w:rFonts w:ascii="Times New Roman" w:hAnsi="Times New Roman"/>
          <w:bCs/>
          <w:sz w:val="24"/>
          <w:szCs w:val="24"/>
        </w:rPr>
        <w:t xml:space="preserve">opět </w:t>
      </w:r>
      <w:r w:rsidRPr="0065101D">
        <w:rPr>
          <w:rFonts w:ascii="Times New Roman" w:hAnsi="Times New Roman"/>
          <w:bCs/>
          <w:sz w:val="24"/>
          <w:szCs w:val="24"/>
        </w:rPr>
        <w:t xml:space="preserve">možnost podat žádost na dostavbu obecní kanalizace. OZ </w:t>
      </w:r>
      <w:r w:rsidR="0051454A">
        <w:rPr>
          <w:rFonts w:ascii="Times New Roman" w:hAnsi="Times New Roman"/>
          <w:bCs/>
          <w:sz w:val="24"/>
          <w:szCs w:val="24"/>
        </w:rPr>
        <w:t xml:space="preserve">možnost </w:t>
      </w:r>
      <w:r w:rsidRPr="0065101D">
        <w:rPr>
          <w:rFonts w:ascii="Times New Roman" w:hAnsi="Times New Roman"/>
          <w:bCs/>
          <w:sz w:val="24"/>
          <w:szCs w:val="24"/>
        </w:rPr>
        <w:t>projednalo</w:t>
      </w:r>
      <w:r w:rsidR="0051454A">
        <w:rPr>
          <w:rFonts w:ascii="Times New Roman" w:hAnsi="Times New Roman"/>
          <w:bCs/>
          <w:sz w:val="24"/>
          <w:szCs w:val="24"/>
        </w:rPr>
        <w:t xml:space="preserve"> a usneslo se, že po mnoha letech snahy bude dobré opět žádost zkusit podat.</w:t>
      </w:r>
    </w:p>
    <w:p w14:paraId="5DCCD1C1" w14:textId="297BE473" w:rsidR="000478A2" w:rsidRPr="00260D6F" w:rsidRDefault="000478A2" w:rsidP="00047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65101D">
        <w:rPr>
          <w:rFonts w:ascii="Times New Roman" w:hAnsi="Times New Roman"/>
          <w:b/>
          <w:bCs/>
          <w:iCs/>
          <w:sz w:val="24"/>
          <w:szCs w:val="24"/>
        </w:rPr>
        <w:t>OZ schvaluje podání žádosti</w:t>
      </w:r>
      <w:r w:rsidR="0051454A">
        <w:rPr>
          <w:rFonts w:ascii="Times New Roman" w:hAnsi="Times New Roman"/>
          <w:b/>
          <w:bCs/>
          <w:iCs/>
          <w:sz w:val="24"/>
          <w:szCs w:val="24"/>
        </w:rPr>
        <w:t xml:space="preserve"> o dotaci</w:t>
      </w:r>
      <w:r w:rsidR="0065101D">
        <w:rPr>
          <w:rFonts w:ascii="Times New Roman" w:hAnsi="Times New Roman"/>
          <w:b/>
          <w:bCs/>
          <w:iCs/>
          <w:sz w:val="24"/>
          <w:szCs w:val="24"/>
        </w:rPr>
        <w:t xml:space="preserve"> na dostavbu</w:t>
      </w:r>
      <w:r w:rsidR="0051454A">
        <w:rPr>
          <w:rFonts w:ascii="Times New Roman" w:hAnsi="Times New Roman"/>
          <w:b/>
          <w:bCs/>
          <w:iCs/>
          <w:sz w:val="24"/>
          <w:szCs w:val="24"/>
        </w:rPr>
        <w:t xml:space="preserve"> zábořské</w:t>
      </w:r>
      <w:r w:rsidR="0065101D">
        <w:rPr>
          <w:rFonts w:ascii="Times New Roman" w:hAnsi="Times New Roman"/>
          <w:b/>
          <w:bCs/>
          <w:iCs/>
          <w:sz w:val="24"/>
          <w:szCs w:val="24"/>
        </w:rPr>
        <w:t xml:space="preserve"> kanalizace. Podání žádosti zajistí firma Universal Solutions z Písku.</w:t>
      </w:r>
    </w:p>
    <w:p w14:paraId="1597C7A3" w14:textId="10F7E0B4" w:rsidR="000478A2" w:rsidRDefault="000478A2" w:rsidP="000478A2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51454A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7AD2689E" w14:textId="4E6EC984" w:rsidR="000478A2" w:rsidRDefault="000478A2" w:rsidP="000478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2D4597">
        <w:rPr>
          <w:rFonts w:ascii="Times New Roman" w:hAnsi="Times New Roman"/>
          <w:b/>
          <w:bCs/>
          <w:iCs/>
          <w:sz w:val="24"/>
          <w:szCs w:val="24"/>
        </w:rPr>
        <w:t>14</w:t>
      </w:r>
      <w:r w:rsidR="000618BB">
        <w:rPr>
          <w:rFonts w:ascii="Times New Roman" w:hAnsi="Times New Roman"/>
          <w:b/>
          <w:bCs/>
          <w:iCs/>
          <w:sz w:val="24"/>
          <w:szCs w:val="24"/>
        </w:rPr>
        <w:t>3/24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163D32B" w14:textId="784C2C2E" w:rsidR="000618BB" w:rsidRDefault="000618BB" w:rsidP="000478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7AC308B" w14:textId="77777777" w:rsidR="000618BB" w:rsidRDefault="000618BB" w:rsidP="000478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3E160088" w14:textId="73569418" w:rsidR="000618BB" w:rsidRPr="000618BB" w:rsidRDefault="000618BB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15.</w:t>
      </w:r>
      <w:r w:rsidRPr="000618BB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Různé </w:t>
      </w:r>
    </w:p>
    <w:p w14:paraId="6A35DB32" w14:textId="77777777" w:rsidR="000618BB" w:rsidRDefault="000618BB" w:rsidP="000618B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FB20295" w14:textId="465D649C" w:rsidR="000618BB" w:rsidRDefault="000618BB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a)</w:t>
      </w:r>
      <w:r w:rsidRPr="000618BB">
        <w:rPr>
          <w:rFonts w:ascii="Times New Roman" w:hAnsi="Times New Roman"/>
          <w:b/>
          <w:bCs/>
          <w:iCs/>
          <w:sz w:val="24"/>
          <w:szCs w:val="24"/>
          <w:u w:val="single"/>
        </w:rPr>
        <w:t>Velikonoční zábava v Zábořské hospůdce</w:t>
      </w:r>
    </w:p>
    <w:p w14:paraId="6B38D331" w14:textId="77777777" w:rsidR="000618BB" w:rsidRDefault="000618BB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25C4F5D" w14:textId="5D18EC7D" w:rsidR="000618BB" w:rsidRPr="000618BB" w:rsidRDefault="000618BB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0618BB">
        <w:rPr>
          <w:rFonts w:ascii="Times New Roman" w:hAnsi="Times New Roman"/>
          <w:iCs/>
          <w:sz w:val="24"/>
          <w:szCs w:val="24"/>
        </w:rPr>
        <w:t>Dne 30. 3. 2024 se bude v Zábořské hospůdce konat velikonoční zábava. OZ rozhodlo, že na tuto akci přispěje 5 000 Kč, jako na ostatní kulturní akce v obci.</w:t>
      </w:r>
    </w:p>
    <w:p w14:paraId="26FB9E88" w14:textId="77777777" w:rsidR="000618BB" w:rsidRPr="000618BB" w:rsidRDefault="000618BB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5D4129E" w14:textId="245325B7" w:rsidR="000618BB" w:rsidRPr="00260D6F" w:rsidRDefault="000618BB" w:rsidP="000618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="00CA4B83">
        <w:rPr>
          <w:rFonts w:ascii="Times New Roman" w:hAnsi="Times New Roman"/>
          <w:b/>
          <w:bCs/>
          <w:iCs/>
          <w:sz w:val="24"/>
          <w:szCs w:val="24"/>
        </w:rPr>
        <w:t>OZ schvaluje příspěvek na velikonoční zábavu, která se bude konat dne 30. 3. 2024 v Zábořské hospůdce</w:t>
      </w:r>
      <w:r w:rsidR="00643AD7">
        <w:rPr>
          <w:rFonts w:ascii="Times New Roman" w:hAnsi="Times New Roman"/>
          <w:b/>
          <w:bCs/>
          <w:iCs/>
          <w:sz w:val="24"/>
          <w:szCs w:val="24"/>
        </w:rPr>
        <w:t xml:space="preserve"> ve výši 5 000 Kč</w:t>
      </w:r>
      <w:r w:rsidR="00CA4B83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73DB14C2" w14:textId="227E2F72" w:rsidR="000618BB" w:rsidRDefault="000618BB" w:rsidP="000618BB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36434C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36B83CC1" w14:textId="77777777" w:rsidR="000618BB" w:rsidRDefault="000618BB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143/24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1F77AA27" w14:textId="77777777" w:rsidR="0065101D" w:rsidRDefault="0065101D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7AC6594" w14:textId="3541343F" w:rsidR="0065101D" w:rsidRPr="0065101D" w:rsidRDefault="0065101D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5101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b) Deratizace obce </w:t>
      </w:r>
    </w:p>
    <w:p w14:paraId="4A86F23C" w14:textId="76892CD5" w:rsidR="000618BB" w:rsidRDefault="0065101D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jaře proběhne deratizace obce</w:t>
      </w:r>
      <w:r w:rsidR="0051454A">
        <w:rPr>
          <w:rFonts w:ascii="Times New Roman" w:hAnsi="Times New Roman"/>
          <w:iCs/>
          <w:sz w:val="24"/>
          <w:szCs w:val="24"/>
        </w:rPr>
        <w:t>, kterou provede, stejně jako v minulých letech, pan Milan Kupar, s jehož prací jsme velmi spokojeni.</w:t>
      </w:r>
    </w:p>
    <w:p w14:paraId="19FB43A8" w14:textId="77777777" w:rsidR="0065101D" w:rsidRDefault="0065101D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14:paraId="7C375881" w14:textId="2D8CC810" w:rsidR="0065101D" w:rsidRPr="0065101D" w:rsidRDefault="0065101D" w:rsidP="000618B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14:paraId="75045C46" w14:textId="77777777" w:rsidR="000478A2" w:rsidRPr="000478A2" w:rsidRDefault="000478A2" w:rsidP="000478A2">
      <w:pPr>
        <w:rPr>
          <w:rFonts w:ascii="Times New Roman" w:hAnsi="Times New Roman"/>
          <w:bCs/>
          <w:iCs/>
          <w:sz w:val="24"/>
          <w:szCs w:val="24"/>
        </w:rPr>
      </w:pPr>
    </w:p>
    <w:p w14:paraId="4354D268" w14:textId="77777777" w:rsidR="000478A2" w:rsidRPr="000478A2" w:rsidRDefault="000478A2" w:rsidP="000478A2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818A5B1" w14:textId="77777777" w:rsidR="000478A2" w:rsidRPr="00B65AB3" w:rsidRDefault="000478A2" w:rsidP="00034C11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3D5562F6" w14:textId="4FC5EE0E" w:rsidR="007C4FB6" w:rsidRPr="00220251" w:rsidRDefault="007C4FB6" w:rsidP="007C4FB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Zápis vyhotoven 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dne </w:t>
      </w:r>
      <w:r w:rsidR="002639B7">
        <w:rPr>
          <w:rFonts w:ascii="Times New Roman" w:hAnsi="Times New Roman"/>
          <w:b/>
          <w:bCs/>
          <w:iCs/>
          <w:sz w:val="24"/>
          <w:szCs w:val="24"/>
        </w:rPr>
        <w:t>18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2639B7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2639B7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0FC2442C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Zapsala: </w:t>
      </w:r>
      <w:r>
        <w:rPr>
          <w:rFonts w:ascii="Times New Roman" w:hAnsi="Times New Roman"/>
          <w:bCs/>
          <w:iCs/>
          <w:sz w:val="24"/>
          <w:szCs w:val="24"/>
        </w:rPr>
        <w:t>Blanka Potůčková…………………………………….</w:t>
      </w:r>
    </w:p>
    <w:p w14:paraId="2ABE066E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7097783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13AB65B" w14:textId="37AB2274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Ověřovatelé: </w:t>
      </w:r>
      <w:r w:rsidR="002639B7" w:rsidRPr="002639B7">
        <w:rPr>
          <w:rFonts w:ascii="Times New Roman" w:hAnsi="Times New Roman"/>
          <w:iCs/>
          <w:sz w:val="24"/>
          <w:szCs w:val="24"/>
        </w:rPr>
        <w:t>Michal Běle</w:t>
      </w:r>
      <w:r>
        <w:rPr>
          <w:rFonts w:ascii="Times New Roman" w:hAnsi="Times New Roman"/>
          <w:bCs/>
          <w:iCs/>
          <w:sz w:val="24"/>
          <w:szCs w:val="24"/>
        </w:rPr>
        <w:t>….……………………………………</w:t>
      </w:r>
    </w:p>
    <w:p w14:paraId="64728BC3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968955A" w14:textId="2B1FC522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 w:rsidR="002639B7">
        <w:rPr>
          <w:rFonts w:ascii="Times New Roman" w:hAnsi="Times New Roman"/>
          <w:bCs/>
          <w:iCs/>
          <w:sz w:val="24"/>
          <w:szCs w:val="24"/>
        </w:rPr>
        <w:t>Tomáš Cibulka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………………………………….</w:t>
      </w:r>
    </w:p>
    <w:p w14:paraId="5C366B8B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EC8A923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30D5DEF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iCs/>
          <w:sz w:val="24"/>
          <w:szCs w:val="24"/>
        </w:rPr>
        <w:t xml:space="preserve"> Michal Říšský ………………………………….</w:t>
      </w:r>
    </w:p>
    <w:p w14:paraId="12D978D6" w14:textId="77777777" w:rsidR="00DF1C66" w:rsidRDefault="00DF1C66"/>
    <w:sectPr w:rsidR="00DF1C66" w:rsidSect="003F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A4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C8E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251F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DBC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730D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3038"/>
    <w:multiLevelType w:val="hybridMultilevel"/>
    <w:tmpl w:val="BDD8B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56AE5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30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7585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85B2B7D"/>
    <w:multiLevelType w:val="hybridMultilevel"/>
    <w:tmpl w:val="9FCCCEA8"/>
    <w:lvl w:ilvl="0" w:tplc="9C34EF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3825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E64F7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4637">
    <w:abstractNumId w:val="7"/>
  </w:num>
  <w:num w:numId="2" w16cid:durableId="66809016">
    <w:abstractNumId w:val="3"/>
  </w:num>
  <w:num w:numId="3" w16cid:durableId="1800807351">
    <w:abstractNumId w:val="9"/>
  </w:num>
  <w:num w:numId="4" w16cid:durableId="1715034975">
    <w:abstractNumId w:val="0"/>
  </w:num>
  <w:num w:numId="5" w16cid:durableId="560673434">
    <w:abstractNumId w:val="10"/>
  </w:num>
  <w:num w:numId="6" w16cid:durableId="678312485">
    <w:abstractNumId w:val="6"/>
  </w:num>
  <w:num w:numId="7" w16cid:durableId="868954151">
    <w:abstractNumId w:val="8"/>
  </w:num>
  <w:num w:numId="8" w16cid:durableId="471022167">
    <w:abstractNumId w:val="11"/>
  </w:num>
  <w:num w:numId="9" w16cid:durableId="435758236">
    <w:abstractNumId w:val="4"/>
  </w:num>
  <w:num w:numId="10" w16cid:durableId="705526603">
    <w:abstractNumId w:val="1"/>
  </w:num>
  <w:num w:numId="11" w16cid:durableId="1215314338">
    <w:abstractNumId w:val="2"/>
  </w:num>
  <w:num w:numId="12" w16cid:durableId="416174588">
    <w:abstractNumId w:val="12"/>
  </w:num>
  <w:num w:numId="13" w16cid:durableId="162996956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1D"/>
    <w:rsid w:val="0002348B"/>
    <w:rsid w:val="000255C7"/>
    <w:rsid w:val="00034C11"/>
    <w:rsid w:val="00040581"/>
    <w:rsid w:val="00040FAB"/>
    <w:rsid w:val="000478A2"/>
    <w:rsid w:val="000618BB"/>
    <w:rsid w:val="00092B91"/>
    <w:rsid w:val="00096CC0"/>
    <w:rsid w:val="000A4E03"/>
    <w:rsid w:val="000C5824"/>
    <w:rsid w:val="00163280"/>
    <w:rsid w:val="00197404"/>
    <w:rsid w:val="001E3EC7"/>
    <w:rsid w:val="001F758D"/>
    <w:rsid w:val="00210BF9"/>
    <w:rsid w:val="00212C7C"/>
    <w:rsid w:val="00253497"/>
    <w:rsid w:val="002639B7"/>
    <w:rsid w:val="00283B1D"/>
    <w:rsid w:val="00295A5B"/>
    <w:rsid w:val="002C45DB"/>
    <w:rsid w:val="002D4597"/>
    <w:rsid w:val="00354D2E"/>
    <w:rsid w:val="0036434C"/>
    <w:rsid w:val="003937BA"/>
    <w:rsid w:val="003A64C8"/>
    <w:rsid w:val="003E69AF"/>
    <w:rsid w:val="003F0343"/>
    <w:rsid w:val="00400022"/>
    <w:rsid w:val="00473CAD"/>
    <w:rsid w:val="00475A9F"/>
    <w:rsid w:val="00484D1B"/>
    <w:rsid w:val="00485206"/>
    <w:rsid w:val="004A331D"/>
    <w:rsid w:val="004D2018"/>
    <w:rsid w:val="004E4C99"/>
    <w:rsid w:val="0051454A"/>
    <w:rsid w:val="00536AA9"/>
    <w:rsid w:val="00542622"/>
    <w:rsid w:val="006055E0"/>
    <w:rsid w:val="00617376"/>
    <w:rsid w:val="00641483"/>
    <w:rsid w:val="00643AD7"/>
    <w:rsid w:val="0065101D"/>
    <w:rsid w:val="00652CAA"/>
    <w:rsid w:val="00707149"/>
    <w:rsid w:val="0072462F"/>
    <w:rsid w:val="0073753C"/>
    <w:rsid w:val="007513B0"/>
    <w:rsid w:val="007555D3"/>
    <w:rsid w:val="007A6298"/>
    <w:rsid w:val="007C13B7"/>
    <w:rsid w:val="007C4FB6"/>
    <w:rsid w:val="007D5AEF"/>
    <w:rsid w:val="007D6FA3"/>
    <w:rsid w:val="0082047B"/>
    <w:rsid w:val="008651B2"/>
    <w:rsid w:val="0087127D"/>
    <w:rsid w:val="00872D5E"/>
    <w:rsid w:val="0087763F"/>
    <w:rsid w:val="008828B9"/>
    <w:rsid w:val="008946FA"/>
    <w:rsid w:val="008B21D3"/>
    <w:rsid w:val="008C1376"/>
    <w:rsid w:val="008C1931"/>
    <w:rsid w:val="008C7ED4"/>
    <w:rsid w:val="00906AFC"/>
    <w:rsid w:val="00924FE8"/>
    <w:rsid w:val="00935F18"/>
    <w:rsid w:val="00997C5A"/>
    <w:rsid w:val="009A665D"/>
    <w:rsid w:val="009B4556"/>
    <w:rsid w:val="009D107A"/>
    <w:rsid w:val="009E06F6"/>
    <w:rsid w:val="009F1689"/>
    <w:rsid w:val="00A15FB0"/>
    <w:rsid w:val="00A552BC"/>
    <w:rsid w:val="00A86645"/>
    <w:rsid w:val="00AE29B2"/>
    <w:rsid w:val="00AF1AC4"/>
    <w:rsid w:val="00B30F49"/>
    <w:rsid w:val="00B3148E"/>
    <w:rsid w:val="00B32500"/>
    <w:rsid w:val="00B3470A"/>
    <w:rsid w:val="00B44650"/>
    <w:rsid w:val="00B52DEB"/>
    <w:rsid w:val="00B60EE5"/>
    <w:rsid w:val="00B666F3"/>
    <w:rsid w:val="00B8769D"/>
    <w:rsid w:val="00BB0EE9"/>
    <w:rsid w:val="00BD6B1B"/>
    <w:rsid w:val="00BF48D1"/>
    <w:rsid w:val="00C07204"/>
    <w:rsid w:val="00C66BB7"/>
    <w:rsid w:val="00C75563"/>
    <w:rsid w:val="00CA16CC"/>
    <w:rsid w:val="00CA4B83"/>
    <w:rsid w:val="00D43BD7"/>
    <w:rsid w:val="00D63E53"/>
    <w:rsid w:val="00DC098C"/>
    <w:rsid w:val="00DF1C66"/>
    <w:rsid w:val="00E00BBB"/>
    <w:rsid w:val="00E1608F"/>
    <w:rsid w:val="00E339EE"/>
    <w:rsid w:val="00E41A2C"/>
    <w:rsid w:val="00E771C7"/>
    <w:rsid w:val="00EC4C12"/>
    <w:rsid w:val="00EE74AF"/>
    <w:rsid w:val="00EF4B3B"/>
    <w:rsid w:val="00EF686F"/>
    <w:rsid w:val="00F16B1A"/>
    <w:rsid w:val="00F233A6"/>
    <w:rsid w:val="00F820E2"/>
    <w:rsid w:val="00FA4BC5"/>
    <w:rsid w:val="00FC48AD"/>
    <w:rsid w:val="00FD389B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E9EE"/>
  <w15:docId w15:val="{E5CA8C97-7D97-453F-B307-F283F90D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3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qFormat/>
    <w:rsid w:val="0072462F"/>
    <w:rPr>
      <w:b/>
      <w:bCs/>
    </w:rPr>
  </w:style>
  <w:style w:type="table" w:styleId="Mkatabulky">
    <w:name w:val="Table Grid"/>
    <w:basedOn w:val="Normlntabulka"/>
    <w:uiPriority w:val="59"/>
    <w:rsid w:val="009B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EEA8-8E03-4F9C-8A78-340DFDEA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1939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Záboří</dc:creator>
  <cp:lastModifiedBy>ucetni</cp:lastModifiedBy>
  <cp:revision>5</cp:revision>
  <cp:lastPrinted>2022-12-14T15:01:00Z</cp:lastPrinted>
  <dcterms:created xsi:type="dcterms:W3CDTF">2024-03-13T18:17:00Z</dcterms:created>
  <dcterms:modified xsi:type="dcterms:W3CDTF">2024-03-20T08:14:00Z</dcterms:modified>
</cp:coreProperties>
</file>