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6A35" w14:textId="77777777" w:rsidR="00E841E7" w:rsidRPr="00B97269" w:rsidRDefault="00E841E7" w:rsidP="00E841E7">
      <w:pPr>
        <w:jc w:val="both"/>
        <w:rPr>
          <w:rFonts w:ascii="Arial Black" w:hAnsi="Arial Black" w:cs="Times New Roman"/>
          <w:color w:val="000000"/>
          <w:shd w:val="clear" w:color="auto" w:fill="FFFFFF"/>
        </w:rPr>
      </w:pPr>
      <w:proofErr w:type="spellStart"/>
      <w:r w:rsidRPr="00B97269">
        <w:rPr>
          <w:rFonts w:ascii="Arial Black" w:hAnsi="Arial Black" w:cs="Times New Roman"/>
          <w:b/>
          <w:bCs/>
          <w:color w:val="000000"/>
          <w:shd w:val="clear" w:color="auto" w:fill="FFFFFF"/>
        </w:rPr>
        <w:t>Stromojízda</w:t>
      </w:r>
      <w:proofErr w:type="spellEnd"/>
      <w:r w:rsidRPr="00B97269">
        <w:rPr>
          <w:rFonts w:ascii="Arial Black" w:hAnsi="Arial Black" w:cs="Times New Roman"/>
          <w:b/>
          <w:bCs/>
          <w:color w:val="000000"/>
          <w:shd w:val="clear" w:color="auto" w:fill="FFFFFF"/>
        </w:rPr>
        <w:t xml:space="preserve"> Nadace Partnerství</w:t>
      </w:r>
      <w:r w:rsidRPr="00B97269">
        <w:rPr>
          <w:rFonts w:ascii="Arial Black" w:hAnsi="Arial Black" w:cs="Times New Roman"/>
          <w:color w:val="000000"/>
          <w:shd w:val="clear" w:color="auto" w:fill="FFFFFF"/>
        </w:rPr>
        <w:t xml:space="preserve"> </w:t>
      </w:r>
    </w:p>
    <w:p w14:paraId="4D5267C4" w14:textId="77777777" w:rsidR="00E841E7" w:rsidRDefault="00E841E7" w:rsidP="00E841E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533EDAB" w14:textId="52D58DAD" w:rsidR="00E841E7" w:rsidRDefault="00E841E7" w:rsidP="00E841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Soutěž Strom roku</w:t>
      </w:r>
      <w:r w:rsidR="00814517">
        <w:rPr>
          <w:rFonts w:ascii="Times New Roman" w:hAnsi="Times New Roman" w:cs="Times New Roman"/>
        </w:rPr>
        <w:t>, do které se letos zapojila naše Zábořská lípa,</w:t>
      </w:r>
      <w:r>
        <w:rPr>
          <w:rFonts w:ascii="Times New Roman" w:hAnsi="Times New Roman" w:cs="Times New Roman"/>
        </w:rPr>
        <w:t xml:space="preserve"> pořádá </w:t>
      </w:r>
      <w:r w:rsidRPr="00F414D9">
        <w:rPr>
          <w:rFonts w:ascii="Times New Roman" w:hAnsi="Times New Roman" w:cs="Times New Roman"/>
        </w:rPr>
        <w:t>Nadace Partnerství</w:t>
      </w:r>
      <w:r>
        <w:t>,</w:t>
      </w:r>
      <w:r>
        <w:rPr>
          <w:rFonts w:ascii="Times New Roman" w:hAnsi="Times New Roman" w:cs="Times New Roman"/>
        </w:rPr>
        <w:t xml:space="preserve"> nejv</w:t>
      </w:r>
      <w:r w:rsidRPr="00E848B3">
        <w:rPr>
          <w:rFonts w:ascii="Times New Roman" w:hAnsi="Times New Roman" w:cs="Times New Roman"/>
        </w:rPr>
        <w:t>ětší česká environmentální nadace</w:t>
      </w:r>
      <w:r>
        <w:rPr>
          <w:rFonts w:ascii="Times New Roman" w:hAnsi="Times New Roman" w:cs="Times New Roman"/>
        </w:rPr>
        <w:t>, která sídlí v Brně. Zabývá se především podporou životního prostředí, administruje zejména granty na sázení nových stromů, ale samozřejmě také o péči a ochranu stromů vzrostlých.</w:t>
      </w:r>
      <w:r w:rsidRPr="00E848B3">
        <w:t xml:space="preserve"> </w:t>
      </w:r>
      <w:r>
        <w:t xml:space="preserve"> </w:t>
      </w:r>
      <w:r w:rsidRPr="00CC66B9">
        <w:rPr>
          <w:rFonts w:ascii="Times New Roman" w:hAnsi="Times New Roman" w:cs="Times New Roman"/>
        </w:rPr>
        <w:t>Anketou Strom roku chce</w:t>
      </w:r>
      <w:r>
        <w:rPr>
          <w:rFonts w:ascii="Times New Roman" w:hAnsi="Times New Roman" w:cs="Times New Roman"/>
        </w:rPr>
        <w:t xml:space="preserve"> nadace </w:t>
      </w:r>
      <w:r w:rsidRPr="00CC66B9">
        <w:rPr>
          <w:rFonts w:ascii="Times New Roman" w:hAnsi="Times New Roman" w:cs="Times New Roman"/>
        </w:rPr>
        <w:t>podpořit aktivní lidi v péči o stromy v jejich okolí a představit veřejnosti zajímavé stromy s jejich příběhy. Anketa je součástí iniciativy Sázíme budoucnost, která propojuje všechny, kterým není lhostejné naše životní prostředí</w:t>
      </w:r>
      <w:r>
        <w:rPr>
          <w:rFonts w:ascii="Times New Roman" w:hAnsi="Times New Roman" w:cs="Times New Roman"/>
        </w:rPr>
        <w:t>,</w:t>
      </w:r>
      <w:r w:rsidRPr="00CC66B9">
        <w:rPr>
          <w:rFonts w:ascii="Times New Roman" w:hAnsi="Times New Roman" w:cs="Times New Roman"/>
        </w:rPr>
        <w:t xml:space="preserve"> vznikla v roce 2000 v Brně,</w:t>
      </w:r>
      <w:r>
        <w:rPr>
          <w:rFonts w:ascii="Times New Roman" w:hAnsi="Times New Roman" w:cs="Times New Roman"/>
        </w:rPr>
        <w:t xml:space="preserve"> </w:t>
      </w:r>
      <w:r w:rsidRPr="00CC66B9">
        <w:rPr>
          <w:rFonts w:ascii="Times New Roman" w:hAnsi="Times New Roman" w:cs="Times New Roman"/>
        </w:rPr>
        <w:t xml:space="preserve">založil ji místní Svaz ochránců přírody. </w:t>
      </w:r>
      <w:r>
        <w:rPr>
          <w:rFonts w:ascii="Times New Roman" w:hAnsi="Times New Roman" w:cs="Times New Roman"/>
        </w:rPr>
        <w:t xml:space="preserve"> </w:t>
      </w:r>
      <w:r w:rsidRPr="00CC66B9">
        <w:rPr>
          <w:rFonts w:ascii="Times New Roman" w:hAnsi="Times New Roman" w:cs="Times New Roman"/>
        </w:rPr>
        <w:t xml:space="preserve">Před 21 lety převzala anketu Nadace Partnerství, která z ní vybudovala celorepublikovou a </w:t>
      </w:r>
      <w:r>
        <w:rPr>
          <w:rFonts w:ascii="Times New Roman" w:hAnsi="Times New Roman" w:cs="Times New Roman"/>
        </w:rPr>
        <w:t xml:space="preserve"> od roku 2011 i</w:t>
      </w:r>
      <w:r w:rsidRPr="00CC66B9">
        <w:rPr>
          <w:rFonts w:ascii="Times New Roman" w:hAnsi="Times New Roman" w:cs="Times New Roman"/>
        </w:rPr>
        <w:t xml:space="preserve"> mezinárodní soutěž Evropský strom roku</w:t>
      </w:r>
      <w:r>
        <w:rPr>
          <w:rFonts w:ascii="Times New Roman" w:hAnsi="Times New Roman" w:cs="Times New Roman"/>
        </w:rPr>
        <w:t>, ke které se zapojilo už 16 zemí</w:t>
      </w:r>
      <w:r w:rsidRPr="00CC66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C66B9">
        <w:rPr>
          <w:rFonts w:ascii="Times New Roman" w:hAnsi="Times New Roman" w:cs="Times New Roman"/>
        </w:rPr>
        <w:t>Za tu dobu do ní lidé přihlásili 1 608 stromů, do jejich podpory se zapojilo</w:t>
      </w:r>
      <w:r>
        <w:rPr>
          <w:rFonts w:ascii="Times New Roman" w:hAnsi="Times New Roman" w:cs="Times New Roman"/>
        </w:rPr>
        <w:t xml:space="preserve"> </w:t>
      </w:r>
      <w:r w:rsidRPr="00CC66B9">
        <w:rPr>
          <w:rFonts w:ascii="Times New Roman" w:hAnsi="Times New Roman" w:cs="Times New Roman"/>
        </w:rPr>
        <w:t>736 099 hlasujících.</w:t>
      </w:r>
    </w:p>
    <w:p w14:paraId="58909CA3" w14:textId="77777777" w:rsidR="001A2112" w:rsidRPr="00E841E7" w:rsidRDefault="001A2112" w:rsidP="00E841E7">
      <w:pPr>
        <w:jc w:val="both"/>
      </w:pPr>
    </w:p>
    <w:p w14:paraId="54316F4B" w14:textId="6456366A" w:rsidR="00E841E7" w:rsidRDefault="00E841E7" w:rsidP="00E841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Pracovníci nadace </w:t>
      </w:r>
      <w:r w:rsidRPr="00F414D9">
        <w:rPr>
          <w:rFonts w:ascii="Times New Roman" w:hAnsi="Times New Roman" w:cs="Times New Roman"/>
        </w:rPr>
        <w:t>nás přijeli navštívit ve středu 21.6.2023</w:t>
      </w:r>
      <w:r>
        <w:rPr>
          <w:rFonts w:ascii="Times New Roman" w:hAnsi="Times New Roman" w:cs="Times New Roman"/>
        </w:rPr>
        <w:t xml:space="preserve"> dopoledne</w:t>
      </w:r>
      <w:r w:rsidRPr="00F414D9">
        <w:rPr>
          <w:rFonts w:ascii="Times New Roman" w:hAnsi="Times New Roman" w:cs="Times New Roman"/>
        </w:rPr>
        <w:t>, aby se seznámili s</w:t>
      </w:r>
      <w:r>
        <w:rPr>
          <w:rFonts w:ascii="Times New Roman" w:hAnsi="Times New Roman" w:cs="Times New Roman"/>
        </w:rPr>
        <w:t> komunitou lidí</w:t>
      </w:r>
      <w:r w:rsidRPr="00F414D9">
        <w:rPr>
          <w:rFonts w:ascii="Times New Roman" w:hAnsi="Times New Roman" w:cs="Times New Roman"/>
        </w:rPr>
        <w:t>, kte</w:t>
      </w:r>
      <w:r>
        <w:rPr>
          <w:rFonts w:ascii="Times New Roman" w:hAnsi="Times New Roman" w:cs="Times New Roman"/>
        </w:rPr>
        <w:t>rá</w:t>
      </w:r>
      <w:r w:rsidRPr="00F414D9">
        <w:rPr>
          <w:rFonts w:ascii="Times New Roman" w:hAnsi="Times New Roman" w:cs="Times New Roman"/>
        </w:rPr>
        <w:t xml:space="preserve"> lípu nominoval</w:t>
      </w:r>
      <w:r>
        <w:rPr>
          <w:rFonts w:ascii="Times New Roman" w:hAnsi="Times New Roman" w:cs="Times New Roman"/>
        </w:rPr>
        <w:t>a.  Přítomné zástupce obce z řad zastupitelstva, spolků a občanů</w:t>
      </w:r>
      <w:r w:rsidRPr="00F414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414D9">
        <w:rPr>
          <w:rFonts w:ascii="Times New Roman" w:hAnsi="Times New Roman" w:cs="Times New Roman"/>
        </w:rPr>
        <w:t xml:space="preserve">informovali o medializaci, propagaci a postupu soutěže. Spolu se žáky základní školy opatřili   naši lípu tabulkou, která všem avizuje její zařazení do </w:t>
      </w:r>
      <w:r w:rsidR="00E839C6">
        <w:rPr>
          <w:rFonts w:ascii="Times New Roman" w:hAnsi="Times New Roman" w:cs="Times New Roman"/>
        </w:rPr>
        <w:t>ankety</w:t>
      </w:r>
      <w:r w:rsidRPr="00F414D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Jedna z přítomných žákyň byla vybrána pro důležitou </w:t>
      </w:r>
      <w:proofErr w:type="gramStart"/>
      <w:r>
        <w:rPr>
          <w:rFonts w:ascii="Times New Roman" w:hAnsi="Times New Roman" w:cs="Times New Roman"/>
        </w:rPr>
        <w:t>úlohu - vylosovat</w:t>
      </w:r>
      <w:proofErr w:type="gramEnd"/>
      <w:r>
        <w:rPr>
          <w:rFonts w:ascii="Times New Roman" w:hAnsi="Times New Roman" w:cs="Times New Roman"/>
        </w:rPr>
        <w:t xml:space="preserve"> soutěžní číslo naší lípy, a tou je devítka – dívenka sice znejistěla, protože to mohlo být i šest, volba byla na ní a doufejme, že </w:t>
      </w:r>
      <w:r w:rsidR="00E839C6">
        <w:rPr>
          <w:rFonts w:ascii="Times New Roman" w:hAnsi="Times New Roman" w:cs="Times New Roman"/>
        </w:rPr>
        <w:t xml:space="preserve">právě číslo devět </w:t>
      </w:r>
      <w:r>
        <w:rPr>
          <w:rFonts w:ascii="Times New Roman" w:hAnsi="Times New Roman" w:cs="Times New Roman"/>
        </w:rPr>
        <w:t>přinese</w:t>
      </w:r>
      <w:r w:rsidR="00E839C6">
        <w:rPr>
          <w:rFonts w:ascii="Times New Roman" w:hAnsi="Times New Roman" w:cs="Times New Roman"/>
        </w:rPr>
        <w:t xml:space="preserve"> naší lípě v soutěži</w:t>
      </w:r>
      <w:r>
        <w:rPr>
          <w:rFonts w:ascii="Times New Roman" w:hAnsi="Times New Roman" w:cs="Times New Roman"/>
        </w:rPr>
        <w:t xml:space="preserve"> hodně štěstí</w:t>
      </w:r>
      <w:r w:rsidR="009B4ACA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</w:p>
    <w:p w14:paraId="322D6280" w14:textId="77777777" w:rsidR="001A2112" w:rsidRDefault="001A2112" w:rsidP="00E841E7">
      <w:pPr>
        <w:jc w:val="both"/>
        <w:rPr>
          <w:rFonts w:ascii="Times New Roman" w:hAnsi="Times New Roman" w:cs="Times New Roman"/>
        </w:rPr>
      </w:pPr>
    </w:p>
    <w:p w14:paraId="2A51799B" w14:textId="6FEC4DFC" w:rsidR="00E839C6" w:rsidRDefault="00814517" w:rsidP="00E841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Naši majestátnou l</w:t>
      </w:r>
      <w:r w:rsidR="00E841E7" w:rsidRPr="00F414D9">
        <w:rPr>
          <w:rFonts w:ascii="Times New Roman" w:hAnsi="Times New Roman" w:cs="Times New Roman"/>
        </w:rPr>
        <w:t>ípu už</w:t>
      </w:r>
      <w:r w:rsidR="00E841E7">
        <w:rPr>
          <w:rFonts w:ascii="Times New Roman" w:hAnsi="Times New Roman" w:cs="Times New Roman"/>
        </w:rPr>
        <w:t xml:space="preserve"> </w:t>
      </w:r>
      <w:r w:rsidR="00E839C6">
        <w:rPr>
          <w:rFonts w:ascii="Times New Roman" w:hAnsi="Times New Roman" w:cs="Times New Roman"/>
        </w:rPr>
        <w:t>předtím</w:t>
      </w:r>
      <w:r w:rsidR="003C0458">
        <w:rPr>
          <w:rFonts w:ascii="Times New Roman" w:hAnsi="Times New Roman" w:cs="Times New Roman"/>
        </w:rPr>
        <w:t xml:space="preserve"> </w:t>
      </w:r>
      <w:r w:rsidR="00E841E7" w:rsidRPr="00F414D9">
        <w:rPr>
          <w:rFonts w:ascii="Times New Roman" w:hAnsi="Times New Roman" w:cs="Times New Roman"/>
        </w:rPr>
        <w:t>nasnímali kamerou z</w:t>
      </w:r>
      <w:r>
        <w:rPr>
          <w:rFonts w:ascii="Times New Roman" w:hAnsi="Times New Roman" w:cs="Times New Roman"/>
        </w:rPr>
        <w:t> </w:t>
      </w:r>
      <w:r w:rsidR="00E841E7" w:rsidRPr="00F414D9">
        <w:rPr>
          <w:rFonts w:ascii="Times New Roman" w:hAnsi="Times New Roman" w:cs="Times New Roman"/>
        </w:rPr>
        <w:t>dronu</w:t>
      </w:r>
      <w:r>
        <w:rPr>
          <w:rFonts w:ascii="Times New Roman" w:hAnsi="Times New Roman" w:cs="Times New Roman"/>
        </w:rPr>
        <w:t xml:space="preserve"> a</w:t>
      </w:r>
      <w:r w:rsidR="00E841E7" w:rsidRPr="00F414D9">
        <w:rPr>
          <w:rFonts w:ascii="Times New Roman" w:hAnsi="Times New Roman" w:cs="Times New Roman"/>
        </w:rPr>
        <w:t xml:space="preserve"> v pátek 30.6.2023 </w:t>
      </w:r>
      <w:r>
        <w:rPr>
          <w:rFonts w:ascii="Times New Roman" w:hAnsi="Times New Roman" w:cs="Times New Roman"/>
        </w:rPr>
        <w:t xml:space="preserve">dorazil </w:t>
      </w:r>
      <w:r w:rsidR="00E841E7" w:rsidRPr="00F414D9">
        <w:rPr>
          <w:rFonts w:ascii="Times New Roman" w:hAnsi="Times New Roman" w:cs="Times New Roman"/>
        </w:rPr>
        <w:t xml:space="preserve">štáb </w:t>
      </w:r>
      <w:r w:rsidR="00E841E7">
        <w:rPr>
          <w:rFonts w:ascii="Times New Roman" w:hAnsi="Times New Roman" w:cs="Times New Roman"/>
        </w:rPr>
        <w:t xml:space="preserve">Film Teamu </w:t>
      </w:r>
      <w:r w:rsidR="00E841E7" w:rsidRPr="00F414D9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natáčel</w:t>
      </w:r>
      <w:r w:rsidR="00E841E7" w:rsidRPr="00F414D9">
        <w:rPr>
          <w:rFonts w:ascii="Times New Roman" w:hAnsi="Times New Roman" w:cs="Times New Roman"/>
        </w:rPr>
        <w:t xml:space="preserve"> medailonek</w:t>
      </w:r>
      <w:r w:rsidR="009B4ACA">
        <w:rPr>
          <w:rFonts w:ascii="Times New Roman" w:hAnsi="Times New Roman" w:cs="Times New Roman"/>
        </w:rPr>
        <w:t xml:space="preserve"> k nominaci</w:t>
      </w:r>
      <w:r w:rsidR="00E841E7" w:rsidRPr="00F414D9">
        <w:rPr>
          <w:rFonts w:ascii="Times New Roman" w:hAnsi="Times New Roman" w:cs="Times New Roman"/>
        </w:rPr>
        <w:t xml:space="preserve"> s moderátorem Vladimírem Kořenem, kterého můžete znát ze soutěže Zázraky přírody. </w:t>
      </w:r>
      <w:r>
        <w:rPr>
          <w:rFonts w:ascii="Times New Roman" w:hAnsi="Times New Roman" w:cs="Times New Roman"/>
        </w:rPr>
        <w:t>Bylo to příjemné a obohacující setkání,</w:t>
      </w:r>
      <w:r w:rsidR="009B4ACA">
        <w:rPr>
          <w:rFonts w:ascii="Times New Roman" w:hAnsi="Times New Roman" w:cs="Times New Roman"/>
        </w:rPr>
        <w:t xml:space="preserve"> Vladimír Kořen byl starostou Říčan a je učitelem, takže se </w:t>
      </w:r>
      <w:r w:rsidR="001A2112">
        <w:rPr>
          <w:rFonts w:ascii="Times New Roman" w:hAnsi="Times New Roman" w:cs="Times New Roman"/>
        </w:rPr>
        <w:t xml:space="preserve"> vzájemným </w:t>
      </w:r>
      <w:r w:rsidR="009B4ACA">
        <w:rPr>
          <w:rFonts w:ascii="Times New Roman" w:hAnsi="Times New Roman" w:cs="Times New Roman"/>
        </w:rPr>
        <w:t>zájmem a pochopením jsme si mohli popovídat o starostech a radostech</w:t>
      </w:r>
      <w:r w:rsidR="00E839C6">
        <w:rPr>
          <w:rFonts w:ascii="Times New Roman" w:hAnsi="Times New Roman" w:cs="Times New Roman"/>
        </w:rPr>
        <w:t xml:space="preserve"> v</w:t>
      </w:r>
      <w:r w:rsidR="009B4ACA">
        <w:rPr>
          <w:rFonts w:ascii="Times New Roman" w:hAnsi="Times New Roman" w:cs="Times New Roman"/>
        </w:rPr>
        <w:t xml:space="preserve"> naší obci, o činnosti spolků, ale třeba i situaci ve školství. Právě naše základní a mateřská škola se stala součástí komunity</w:t>
      </w:r>
      <w:r w:rsidR="00E839C6">
        <w:rPr>
          <w:rFonts w:ascii="Times New Roman" w:hAnsi="Times New Roman" w:cs="Times New Roman"/>
        </w:rPr>
        <w:t xml:space="preserve"> podporující přihlášku do soutěže, a tak jak už je zvykem – i letos pod voňavou bzučící lípou  se</w:t>
      </w:r>
      <w:r w:rsidR="009B4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děti z místní MŠ   rozloučily se školkou a byly pasovány na školáky, deváťáci zde převzali svá poslední vysvědčení ze základky a slavnostně</w:t>
      </w:r>
      <w:r w:rsidR="003C0458">
        <w:rPr>
          <w:rFonts w:ascii="Times New Roman" w:hAnsi="Times New Roman" w:cs="Times New Roman"/>
        </w:rPr>
        <w:t xml:space="preserve"> vykročili do další etapy života, a to za přítomnosti kamarádů, rodičů, prarodičů</w:t>
      </w:r>
      <w:r w:rsidR="00E839C6">
        <w:rPr>
          <w:rFonts w:ascii="Times New Roman" w:hAnsi="Times New Roman" w:cs="Times New Roman"/>
        </w:rPr>
        <w:t>,</w:t>
      </w:r>
      <w:r w:rsidR="003C0458">
        <w:rPr>
          <w:rFonts w:ascii="Times New Roman" w:hAnsi="Times New Roman" w:cs="Times New Roman"/>
        </w:rPr>
        <w:t xml:space="preserve"> a</w:t>
      </w:r>
      <w:r w:rsidR="00E839C6">
        <w:rPr>
          <w:rFonts w:ascii="Times New Roman" w:hAnsi="Times New Roman" w:cs="Times New Roman"/>
        </w:rPr>
        <w:t>le tentokrát</w:t>
      </w:r>
      <w:r w:rsidR="003C0458">
        <w:rPr>
          <w:rFonts w:ascii="Times New Roman" w:hAnsi="Times New Roman" w:cs="Times New Roman"/>
        </w:rPr>
        <w:t xml:space="preserve"> právě i kamery</w:t>
      </w:r>
      <w:r w:rsidR="00E839C6">
        <w:rPr>
          <w:rFonts w:ascii="Times New Roman" w:hAnsi="Times New Roman" w:cs="Times New Roman"/>
        </w:rPr>
        <w:t xml:space="preserve">, abychom prokázali, že u naší lípy to prostě žije, že není jen </w:t>
      </w:r>
      <w:r w:rsidR="001A2112">
        <w:rPr>
          <w:rFonts w:ascii="Times New Roman" w:hAnsi="Times New Roman" w:cs="Times New Roman"/>
        </w:rPr>
        <w:t>stromem, co poskytuje stín, ale že právě ona je nedílnou součástí tradic místní kultury a společenského života</w:t>
      </w:r>
      <w:r w:rsidR="00E839C6">
        <w:rPr>
          <w:rFonts w:ascii="Times New Roman" w:hAnsi="Times New Roman" w:cs="Times New Roman"/>
        </w:rPr>
        <w:t xml:space="preserve">. </w:t>
      </w:r>
    </w:p>
    <w:p w14:paraId="734FA8E6" w14:textId="50997605" w:rsidR="003C0458" w:rsidRDefault="003C0458" w:rsidP="00E841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787769A" w14:textId="273E9453" w:rsidR="00E841E7" w:rsidRDefault="00E841E7" w:rsidP="00E841E7">
      <w:pPr>
        <w:jc w:val="both"/>
        <w:rPr>
          <w:rFonts w:ascii="Times New Roman" w:hAnsi="Times New Roman" w:cs="Times New Roman"/>
        </w:rPr>
      </w:pPr>
      <w:r w:rsidRPr="00F414D9">
        <w:rPr>
          <w:rFonts w:ascii="Times New Roman" w:hAnsi="Times New Roman" w:cs="Times New Roman"/>
        </w:rPr>
        <w:t>Všech 10 finalistů</w:t>
      </w:r>
      <w:r w:rsidR="001A2112">
        <w:rPr>
          <w:rFonts w:ascii="Times New Roman" w:hAnsi="Times New Roman" w:cs="Times New Roman"/>
        </w:rPr>
        <w:t xml:space="preserve">, včetně naší lípy, </w:t>
      </w:r>
      <w:r w:rsidRPr="00F414D9">
        <w:rPr>
          <w:rFonts w:ascii="Times New Roman" w:hAnsi="Times New Roman" w:cs="Times New Roman"/>
        </w:rPr>
        <w:t>bude</w:t>
      </w:r>
      <w:r w:rsidR="001A2112">
        <w:rPr>
          <w:rFonts w:ascii="Times New Roman" w:hAnsi="Times New Roman" w:cs="Times New Roman"/>
        </w:rPr>
        <w:t xml:space="preserve"> od zahájení hlasování </w:t>
      </w:r>
      <w:r w:rsidRPr="00F414D9">
        <w:rPr>
          <w:rFonts w:ascii="Times New Roman" w:hAnsi="Times New Roman" w:cs="Times New Roman"/>
        </w:rPr>
        <w:t xml:space="preserve"> nadace spravedlivě prezentovat v</w:t>
      </w:r>
      <w:r>
        <w:rPr>
          <w:rFonts w:ascii="Times New Roman" w:hAnsi="Times New Roman" w:cs="Times New Roman"/>
        </w:rPr>
        <w:t> </w:t>
      </w:r>
      <w:r w:rsidRPr="00F414D9">
        <w:rPr>
          <w:rFonts w:ascii="Times New Roman" w:hAnsi="Times New Roman" w:cs="Times New Roman"/>
        </w:rPr>
        <w:t>médiích</w:t>
      </w:r>
      <w:r>
        <w:rPr>
          <w:rFonts w:ascii="Times New Roman" w:hAnsi="Times New Roman" w:cs="Times New Roman"/>
        </w:rPr>
        <w:t xml:space="preserve"> ve spolupráci s generálním partnerem ankety, minerální vodou </w:t>
      </w:r>
      <w:proofErr w:type="spellStart"/>
      <w:r>
        <w:rPr>
          <w:rFonts w:ascii="Times New Roman" w:hAnsi="Times New Roman" w:cs="Times New Roman"/>
        </w:rPr>
        <w:t>Ondrášovka</w:t>
      </w:r>
      <w:proofErr w:type="spellEnd"/>
      <w:r>
        <w:rPr>
          <w:rFonts w:ascii="Times New Roman" w:hAnsi="Times New Roman" w:cs="Times New Roman"/>
        </w:rPr>
        <w:t>.</w:t>
      </w:r>
      <w:r w:rsidRPr="00F414D9">
        <w:rPr>
          <w:rFonts w:ascii="Times New Roman" w:hAnsi="Times New Roman" w:cs="Times New Roman"/>
        </w:rPr>
        <w:t xml:space="preserve"> Byli jsme upozorněni, že </w:t>
      </w:r>
      <w:r w:rsidR="001A2112">
        <w:rPr>
          <w:rFonts w:ascii="Times New Roman" w:hAnsi="Times New Roman" w:cs="Times New Roman"/>
        </w:rPr>
        <w:t>zasílání hlasů</w:t>
      </w:r>
      <w:r w:rsidRPr="00F414D9">
        <w:rPr>
          <w:rFonts w:ascii="Times New Roman" w:hAnsi="Times New Roman" w:cs="Times New Roman"/>
        </w:rPr>
        <w:t xml:space="preserve"> je zdarma, ale z jedné emailové adresy lze hlasovat jen jednou! Pokud bychom vyhráli, dostalo by se naší lípě odborného arboristického ošetření v ceně cca 35 000 Kč a současně by byla nominována na Evropský strom roku.</w:t>
      </w:r>
      <w:r>
        <w:rPr>
          <w:rFonts w:ascii="Times New Roman" w:hAnsi="Times New Roman" w:cs="Times New Roman"/>
        </w:rPr>
        <w:t xml:space="preserve"> </w:t>
      </w:r>
      <w:r w:rsidR="001A2112">
        <w:rPr>
          <w:rFonts w:ascii="Times New Roman" w:hAnsi="Times New Roman" w:cs="Times New Roman"/>
        </w:rPr>
        <w:t xml:space="preserve">Prosíme i Vás, čtenáře </w:t>
      </w:r>
      <w:proofErr w:type="spellStart"/>
      <w:r w:rsidR="001A2112">
        <w:rPr>
          <w:rFonts w:ascii="Times New Roman" w:hAnsi="Times New Roman" w:cs="Times New Roman"/>
        </w:rPr>
        <w:t>Sobáčku</w:t>
      </w:r>
      <w:proofErr w:type="spellEnd"/>
      <w:r w:rsidR="001A2112">
        <w:rPr>
          <w:rFonts w:ascii="Times New Roman" w:hAnsi="Times New Roman" w:cs="Times New Roman"/>
        </w:rPr>
        <w:t xml:space="preserve">, podpořte jediného adepta z Blatenska, přijeďte se na naši lípu podívat, pokochat se půvabnými  výhledy a krásnou krajinou </w:t>
      </w:r>
      <w:proofErr w:type="spellStart"/>
      <w:r w:rsidR="001A2112">
        <w:rPr>
          <w:rFonts w:ascii="Times New Roman" w:hAnsi="Times New Roman" w:cs="Times New Roman"/>
        </w:rPr>
        <w:t>Zábořska</w:t>
      </w:r>
      <w:proofErr w:type="spellEnd"/>
      <w:r w:rsidR="001A2112">
        <w:rPr>
          <w:rFonts w:ascii="Times New Roman" w:hAnsi="Times New Roman" w:cs="Times New Roman"/>
        </w:rPr>
        <w:t xml:space="preserve"> na vlastní oči.</w:t>
      </w:r>
    </w:p>
    <w:p w14:paraId="72DDAA10" w14:textId="3E054E0D" w:rsidR="00E841E7" w:rsidRPr="001A2112" w:rsidRDefault="001A2112" w:rsidP="001A21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Více na </w:t>
      </w:r>
      <w:hyperlink r:id="rId4" w:history="1">
        <w:r w:rsidRPr="004F0113">
          <w:rPr>
            <w:rStyle w:val="Hypertextovodkaz"/>
            <w:rFonts w:ascii="Times New Roman" w:hAnsi="Times New Roman" w:cs="Times New Roman"/>
          </w:rPr>
          <w:t>h</w:t>
        </w:r>
        <w:r w:rsidRPr="004F0113">
          <w:rPr>
            <w:rStyle w:val="Hypertextovodkaz"/>
            <w:rFonts w:ascii="Times New Roman" w:hAnsi="Times New Roman" w:cs="Times New Roman"/>
          </w:rPr>
          <w:t>ttps://www.zabori.cz</w:t>
        </w:r>
      </w:hyperlink>
      <w:r>
        <w:rPr>
          <w:rFonts w:ascii="Times New Roman" w:hAnsi="Times New Roman" w:cs="Times New Roman"/>
        </w:rPr>
        <w:t>.</w:t>
      </w:r>
      <w:r w:rsidR="00A6044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6BB95" wp14:editId="0AD0ADB1">
                <wp:simplePos x="0" y="0"/>
                <wp:positionH relativeFrom="column">
                  <wp:posOffset>17145</wp:posOffset>
                </wp:positionH>
                <wp:positionV relativeFrom="paragraph">
                  <wp:posOffset>2785110</wp:posOffset>
                </wp:positionV>
                <wp:extent cx="3261360" cy="175260"/>
                <wp:effectExtent l="2540" t="0" r="3175" b="0"/>
                <wp:wrapSquare wrapText="bothSides"/>
                <wp:docPr id="492533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73D44" w14:textId="208C8F19" w:rsidR="00E841E7" w:rsidRPr="0005570B" w:rsidRDefault="00E841E7" w:rsidP="00E841E7">
                            <w:pPr>
                              <w:pStyle w:val="Titulek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BB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35pt;margin-top:219.3pt;width:256.8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" stroked="f">
                <v:textbox style="mso-fit-shape-to-text:t" inset="0,0,0,0">
                  <w:txbxContent>
                    <w:p w14:paraId="19373D44" w14:textId="208C8F19" w:rsidR="00E841E7" w:rsidRPr="0005570B" w:rsidRDefault="00E841E7" w:rsidP="00E841E7">
                      <w:pPr>
                        <w:pStyle w:val="Titulek"/>
                        <w:jc w:val="center"/>
                        <w:rPr>
                          <w:b w:val="0"/>
                          <w:bCs w:val="0"/>
                          <w:i/>
                          <w:iCs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41E7" w:rsidRPr="00F414D9">
        <w:rPr>
          <w:rFonts w:ascii="Times New Roman" w:hAnsi="Times New Roman" w:cs="Times New Roman"/>
          <w:i/>
          <w:iCs/>
        </w:rPr>
        <w:t>Jitka Říhová</w:t>
      </w:r>
    </w:p>
    <w:p w14:paraId="0EB0E3D6" w14:textId="77777777" w:rsidR="00D3540F" w:rsidRPr="00E841E7" w:rsidRDefault="00D3540F" w:rsidP="00E841E7">
      <w:pPr>
        <w:jc w:val="both"/>
        <w:rPr>
          <w:i/>
          <w:iCs/>
        </w:rPr>
      </w:pPr>
    </w:p>
    <w:sectPr w:rsidR="00D3540F" w:rsidRPr="00E84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E7"/>
    <w:rsid w:val="00060A6A"/>
    <w:rsid w:val="000A4649"/>
    <w:rsid w:val="001A2112"/>
    <w:rsid w:val="001E2BE6"/>
    <w:rsid w:val="003303A2"/>
    <w:rsid w:val="003B08EF"/>
    <w:rsid w:val="003C0458"/>
    <w:rsid w:val="00402344"/>
    <w:rsid w:val="004D13FF"/>
    <w:rsid w:val="005C2935"/>
    <w:rsid w:val="00814517"/>
    <w:rsid w:val="00957C9E"/>
    <w:rsid w:val="00992614"/>
    <w:rsid w:val="009B4ACA"/>
    <w:rsid w:val="00A6044C"/>
    <w:rsid w:val="00AD17AA"/>
    <w:rsid w:val="00BE22DF"/>
    <w:rsid w:val="00D3540F"/>
    <w:rsid w:val="00E839C6"/>
    <w:rsid w:val="00E841E7"/>
    <w:rsid w:val="00ED00EC"/>
    <w:rsid w:val="00FD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BB8D"/>
  <w15:chartTrackingRefBased/>
  <w15:docId w15:val="{080EF5F5-5BDA-43F1-AC8E-6AC164CD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1E7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E841E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A21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2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bor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S-PRO S-PRO</dc:creator>
  <cp:keywords/>
  <dc:description/>
  <cp:lastModifiedBy>S-PRO S-PRO</cp:lastModifiedBy>
  <cp:revision>4</cp:revision>
  <dcterms:created xsi:type="dcterms:W3CDTF">2023-06-30T16:08:00Z</dcterms:created>
  <dcterms:modified xsi:type="dcterms:W3CDTF">2023-07-02T07:57:00Z</dcterms:modified>
</cp:coreProperties>
</file>