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C6C1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083EAAF7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B031252" wp14:editId="2FE2ABC2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673178D4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6FF55892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3253C709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5307709F" w14:textId="44BBAC74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18788A">
        <w:rPr>
          <w:rFonts w:ascii="Times New Roman" w:hAnsi="Times New Roman"/>
          <w:b/>
          <w:bCs/>
          <w:iCs/>
          <w:sz w:val="24"/>
          <w:szCs w:val="24"/>
        </w:rPr>
        <w:t>31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18788A">
        <w:rPr>
          <w:rFonts w:ascii="Times New Roman" w:hAnsi="Times New Roman"/>
          <w:b/>
          <w:bCs/>
          <w:iCs/>
          <w:sz w:val="24"/>
          <w:szCs w:val="24"/>
        </w:rPr>
        <w:t>10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18788A">
        <w:rPr>
          <w:rFonts w:ascii="Times New Roman" w:hAnsi="Times New Roman"/>
          <w:b/>
          <w:bCs/>
          <w:iCs/>
          <w:sz w:val="24"/>
          <w:szCs w:val="24"/>
        </w:rPr>
        <w:t>9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18788A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 xml:space="preserve"> od 1</w:t>
      </w:r>
      <w:r w:rsidR="0018788A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5F78611F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2832C88A" w14:textId="154DA3C3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D0E47">
        <w:rPr>
          <w:rFonts w:ascii="Times New Roman" w:hAnsi="Times New Roman"/>
          <w:bCs/>
          <w:iCs/>
          <w:sz w:val="24"/>
          <w:szCs w:val="24"/>
        </w:rPr>
        <w:t>6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 w:rsidR="00FD0E47">
        <w:rPr>
          <w:rFonts w:ascii="Times New Roman" w:hAnsi="Times New Roman"/>
          <w:bCs/>
          <w:iCs/>
          <w:sz w:val="24"/>
          <w:szCs w:val="24"/>
        </w:rPr>
        <w:t xml:space="preserve"> 7 hostů,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3F442DA6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5981924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70939C5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14:paraId="27F9FD2E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C72938B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20AAEC6" w14:textId="3FD062CD" w:rsidR="00BA30DC" w:rsidRDefault="004A331D" w:rsidP="0018788A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FD0E47">
        <w:rPr>
          <w:rFonts w:ascii="Times New Roman" w:hAnsi="Times New Roman"/>
          <w:iCs/>
          <w:sz w:val="24"/>
          <w:szCs w:val="24"/>
        </w:rPr>
        <w:t>Maxim Braun</w:t>
      </w:r>
    </w:p>
    <w:p w14:paraId="02C66848" w14:textId="4AC46A10" w:rsidR="00FD0E47" w:rsidRDefault="00FD0E47" w:rsidP="0018788A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Vladimír Čapek</w:t>
      </w:r>
    </w:p>
    <w:p w14:paraId="0C950588" w14:textId="77777777" w:rsidR="00900D92" w:rsidRDefault="00900D92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21B8344B" w14:textId="036674A1" w:rsidR="004A331D" w:rsidRPr="00E865D7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E865D7">
        <w:rPr>
          <w:rFonts w:ascii="Times New Roman" w:hAnsi="Times New Roman"/>
          <w:iCs/>
          <w:sz w:val="24"/>
          <w:szCs w:val="24"/>
        </w:rPr>
        <w:t xml:space="preserve"> </w:t>
      </w:r>
      <w:r w:rsidRPr="00E865D7">
        <w:rPr>
          <w:rFonts w:ascii="Times New Roman" w:hAnsi="Times New Roman"/>
          <w:b/>
          <w:sz w:val="24"/>
          <w:szCs w:val="24"/>
        </w:rPr>
        <w:t>Navržený program:</w:t>
      </w:r>
    </w:p>
    <w:p w14:paraId="406BEBE8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1. Zahájení zasedání, určení zapisovatele a ověřovatelů zápisu</w:t>
      </w:r>
    </w:p>
    <w:p w14:paraId="0745ED3D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2. Schválení programu</w:t>
      </w:r>
    </w:p>
    <w:p w14:paraId="20AAFB5A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3. Kontrola plnění usnesení</w:t>
      </w:r>
    </w:p>
    <w:p w14:paraId="5A797C64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b/>
          <w:sz w:val="24"/>
          <w:szCs w:val="24"/>
        </w:rPr>
        <w:t>Finanční a hospodářské záležitosti</w:t>
      </w:r>
    </w:p>
    <w:p w14:paraId="01A5FA39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4. Úvěr na dostavbu kanalizace</w:t>
      </w:r>
    </w:p>
    <w:p w14:paraId="577D13C7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5. Výše úplaty v MŠ Záboří pro školní rok 2025/2026</w:t>
      </w:r>
    </w:p>
    <w:p w14:paraId="746CA689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6. Finanční dar pro SDH Mladá Vožice</w:t>
      </w:r>
    </w:p>
    <w:p w14:paraId="073DDAFF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b/>
          <w:sz w:val="24"/>
          <w:szCs w:val="24"/>
        </w:rPr>
        <w:t>Majetkoprávní záležitosti</w:t>
      </w:r>
    </w:p>
    <w:p w14:paraId="6B071A9D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7. Prodej nových parcel – zástavní právo pro banku</w:t>
      </w:r>
    </w:p>
    <w:p w14:paraId="0A94D8CC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8. Avie SDH Záboří – záměr prodat</w:t>
      </w:r>
    </w:p>
    <w:p w14:paraId="0B4DC2FC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9. Byt u sportovní haly č.p. 86 – záměr pronajmout</w:t>
      </w:r>
    </w:p>
    <w:p w14:paraId="413DEBDA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10. Budova č.p. 87 – rekonstrukce a vyhlášení výběrového řízení</w:t>
      </w:r>
    </w:p>
    <w:p w14:paraId="7F8DEDC5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b/>
          <w:sz w:val="24"/>
          <w:szCs w:val="24"/>
        </w:rPr>
        <w:t>Obecní infrastruktura a služby</w:t>
      </w:r>
    </w:p>
    <w:p w14:paraId="02E7AE22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11. Žádost o připojení k obecnímu vodovodu – č.p. 11</w:t>
      </w:r>
    </w:p>
    <w:p w14:paraId="0D1002BB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12. Obecní vodovod – zahájení plateb po připojení</w:t>
      </w:r>
    </w:p>
    <w:p w14:paraId="3A457223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13. Renovace sálu – pravidla půjčování a údržby</w:t>
      </w:r>
    </w:p>
    <w:p w14:paraId="15388E03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14. Obecní přívěs – pódium – půjčování jiným subjektům</w:t>
      </w:r>
    </w:p>
    <w:p w14:paraId="35ACC376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15. Nařízení obce – zákaz podomního prodeje</w:t>
      </w:r>
    </w:p>
    <w:p w14:paraId="3FD34C73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16. Toulavé a opuštěné kočky a koťata v obci</w:t>
      </w:r>
    </w:p>
    <w:p w14:paraId="2828B5AA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b/>
          <w:sz w:val="24"/>
          <w:szCs w:val="24"/>
        </w:rPr>
        <w:t>Kulturní a společenské akce</w:t>
      </w:r>
    </w:p>
    <w:p w14:paraId="3CCE0516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17. Zábavy v Záboří – Hrc Prc 13. 12. 2025, Babouci 6. 12. 2025</w:t>
      </w:r>
    </w:p>
    <w:p w14:paraId="46A5FE06" w14:textId="77777777" w:rsidR="0018788A" w:rsidRP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E865D7">
        <w:rPr>
          <w:rFonts w:ascii="Times New Roman" w:hAnsi="Times New Roman"/>
          <w:sz w:val="24"/>
          <w:szCs w:val="24"/>
        </w:rPr>
        <w:t>18. Různé</w:t>
      </w:r>
    </w:p>
    <w:p w14:paraId="2704F427" w14:textId="77777777" w:rsidR="004A331D" w:rsidRDefault="004A331D" w:rsidP="00900D9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lastRenderedPageBreak/>
        <w:t>1. Zahájení zasedání, určení zapisovatele a ověřovatelů zápisu</w:t>
      </w:r>
    </w:p>
    <w:p w14:paraId="04173B43" w14:textId="5FC2018C" w:rsidR="004A331D" w:rsidRPr="00AF785D" w:rsidRDefault="004A331D" w:rsidP="00900D9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19.00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zapisovatele – Blanku Potůčkovou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BA30DC">
        <w:rPr>
          <w:rFonts w:ascii="Times New Roman" w:hAnsi="Times New Roman"/>
          <w:bCs/>
          <w:iCs/>
          <w:sz w:val="24"/>
          <w:szCs w:val="24"/>
        </w:rPr>
        <w:t xml:space="preserve"> Maxima Brauna a Vladimíra Čapka.</w:t>
      </w:r>
    </w:p>
    <w:p w14:paraId="0A492A92" w14:textId="6BC116F9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Hlk181264708"/>
      <w:r>
        <w:rPr>
          <w:rFonts w:ascii="Times New Roman" w:hAnsi="Times New Roman"/>
          <w:b/>
          <w:bCs/>
          <w:iCs/>
          <w:sz w:val="24"/>
          <w:szCs w:val="24"/>
        </w:rPr>
        <w:t>ZO určuje ověřovatele zápisu:</w:t>
      </w:r>
      <w:r w:rsidR="0018788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FD0E47">
        <w:rPr>
          <w:rFonts w:ascii="Times New Roman" w:hAnsi="Times New Roman"/>
          <w:b/>
          <w:bCs/>
          <w:iCs/>
          <w:sz w:val="24"/>
          <w:szCs w:val="24"/>
        </w:rPr>
        <w:t xml:space="preserve">Maxima Brauna a Vladimíra Čapka </w:t>
      </w:r>
      <w:r>
        <w:rPr>
          <w:rFonts w:ascii="Times New Roman" w:hAnsi="Times New Roman"/>
          <w:b/>
          <w:bCs/>
          <w:iCs/>
          <w:sz w:val="24"/>
          <w:szCs w:val="24"/>
        </w:rPr>
        <w:t>a zapisovatelku Blanku Potůčkovou.</w:t>
      </w:r>
      <w:bookmarkEnd w:id="0"/>
    </w:p>
    <w:p w14:paraId="6B625E8A" w14:textId="77777777" w:rsidR="00E865D7" w:rsidRDefault="00E865D7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5985257" w14:textId="77777777" w:rsidR="00E865D7" w:rsidRDefault="00E865D7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DE4936E" w14:textId="77777777" w:rsidR="00E865D7" w:rsidRDefault="00E865D7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B16174D" w14:textId="77777777" w:rsidR="0073753C" w:rsidRDefault="0073753C" w:rsidP="00900D9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0988B407" w14:textId="28FBE9C9" w:rsidR="001E3EC7" w:rsidRDefault="009A665D" w:rsidP="00900D9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DA3F91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členům zastupitelstva a v souladu s informací zveřejněnou na úřední desce. </w:t>
      </w:r>
      <w:r w:rsidR="001E3EC7" w:rsidRPr="00DA3F91">
        <w:rPr>
          <w:rFonts w:ascii="Times New Roman" w:hAnsi="Times New Roman"/>
          <w:bCs/>
          <w:iCs/>
          <w:sz w:val="24"/>
          <w:szCs w:val="24"/>
        </w:rPr>
        <w:t>Starosta navrhl</w:t>
      </w:r>
      <w:r w:rsidRPr="00DA3F91">
        <w:rPr>
          <w:rFonts w:ascii="Times New Roman" w:hAnsi="Times New Roman"/>
          <w:bCs/>
          <w:iCs/>
          <w:sz w:val="24"/>
          <w:szCs w:val="24"/>
        </w:rPr>
        <w:t xml:space="preserve"> úpravu spočívající v rozšíření </w:t>
      </w:r>
      <w:r w:rsidR="00DA3F91" w:rsidRPr="00DA3F91">
        <w:rPr>
          <w:rFonts w:ascii="Times New Roman" w:hAnsi="Times New Roman"/>
          <w:bCs/>
          <w:iCs/>
          <w:sz w:val="24"/>
          <w:szCs w:val="24"/>
        </w:rPr>
        <w:t>programu o body</w:t>
      </w:r>
      <w:r w:rsidR="0018788A">
        <w:rPr>
          <w:rFonts w:ascii="Times New Roman" w:hAnsi="Times New Roman"/>
          <w:bCs/>
          <w:iCs/>
          <w:sz w:val="24"/>
          <w:szCs w:val="24"/>
        </w:rPr>
        <w:t>:</w:t>
      </w:r>
    </w:p>
    <w:p w14:paraId="2F4B2238" w14:textId="7A6694BE" w:rsidR="0018788A" w:rsidRPr="0018788A" w:rsidRDefault="0018788A" w:rsidP="00837E05">
      <w:pPr>
        <w:pStyle w:val="Odstavecseseznamem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18788A">
        <w:rPr>
          <w:rFonts w:ascii="Times New Roman" w:hAnsi="Times New Roman"/>
          <w:sz w:val="24"/>
          <w:szCs w:val="24"/>
        </w:rPr>
        <w:t>Pronájem sportovní haly v termínu 11.–</w:t>
      </w:r>
      <w:r w:rsidR="00837E05">
        <w:rPr>
          <w:rFonts w:ascii="Times New Roman" w:hAnsi="Times New Roman"/>
          <w:sz w:val="24"/>
          <w:szCs w:val="24"/>
        </w:rPr>
        <w:t xml:space="preserve"> </w:t>
      </w:r>
      <w:r w:rsidRPr="0018788A">
        <w:rPr>
          <w:rFonts w:ascii="Times New Roman" w:hAnsi="Times New Roman"/>
          <w:sz w:val="24"/>
          <w:szCs w:val="24"/>
        </w:rPr>
        <w:t>1</w:t>
      </w:r>
      <w:r w:rsidR="000A29C6">
        <w:rPr>
          <w:rFonts w:ascii="Times New Roman" w:hAnsi="Times New Roman"/>
          <w:sz w:val="24"/>
          <w:szCs w:val="24"/>
        </w:rPr>
        <w:t>5</w:t>
      </w:r>
      <w:r w:rsidRPr="0018788A">
        <w:rPr>
          <w:rFonts w:ascii="Times New Roman" w:hAnsi="Times New Roman"/>
          <w:sz w:val="24"/>
          <w:szCs w:val="24"/>
        </w:rPr>
        <w:t>. 8. 2025</w:t>
      </w:r>
    </w:p>
    <w:p w14:paraId="706C79D6" w14:textId="5A5F5C08" w:rsidR="0018788A" w:rsidRPr="0018788A" w:rsidRDefault="0018788A" w:rsidP="00837E05">
      <w:pPr>
        <w:pStyle w:val="Odstavecseseznamem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18788A">
        <w:rPr>
          <w:rFonts w:ascii="Times New Roman" w:hAnsi="Times New Roman"/>
          <w:sz w:val="24"/>
          <w:szCs w:val="24"/>
        </w:rPr>
        <w:t>Zrušení vyhlášeného záměru na prodej obecního pozemku</w:t>
      </w:r>
    </w:p>
    <w:p w14:paraId="0C8AE920" w14:textId="175A7DFE" w:rsidR="0018788A" w:rsidRPr="0018788A" w:rsidRDefault="0018788A" w:rsidP="00837E05">
      <w:pPr>
        <w:pStyle w:val="Odstavecseseznamem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18788A">
        <w:rPr>
          <w:rFonts w:ascii="Times New Roman" w:hAnsi="Times New Roman"/>
          <w:sz w:val="24"/>
          <w:szCs w:val="24"/>
        </w:rPr>
        <w:t>Pořízení nového sporáku do školní jídelny</w:t>
      </w:r>
    </w:p>
    <w:p w14:paraId="481E3722" w14:textId="05A04002" w:rsidR="0018788A" w:rsidRPr="0018788A" w:rsidRDefault="0018788A" w:rsidP="00837E05">
      <w:pPr>
        <w:pStyle w:val="Odstavecseseznamem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18788A">
        <w:rPr>
          <w:rFonts w:ascii="Times New Roman" w:hAnsi="Times New Roman"/>
          <w:sz w:val="24"/>
          <w:szCs w:val="24"/>
        </w:rPr>
        <w:t>Pronájem dílen ve škole – souhlas zřizovatele PO ZŠ Záboří</w:t>
      </w:r>
    </w:p>
    <w:p w14:paraId="4A35EA45" w14:textId="6FC4522F" w:rsidR="0018788A" w:rsidRPr="0018788A" w:rsidRDefault="0018788A" w:rsidP="00837E05">
      <w:pPr>
        <w:pStyle w:val="Odstavecseseznamem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18788A">
        <w:rPr>
          <w:rFonts w:ascii="Times New Roman" w:hAnsi="Times New Roman"/>
          <w:sz w:val="24"/>
          <w:szCs w:val="24"/>
        </w:rPr>
        <w:t>Žádost o pronájem pozemku před budovou č.p. 54</w:t>
      </w:r>
    </w:p>
    <w:p w14:paraId="59DED8CD" w14:textId="77777777" w:rsidR="0018788A" w:rsidRPr="00DA3F91" w:rsidRDefault="0018788A" w:rsidP="00DA3F91">
      <w:pPr>
        <w:rPr>
          <w:rFonts w:ascii="Times New Roman" w:hAnsi="Times New Roman"/>
          <w:sz w:val="24"/>
          <w:szCs w:val="24"/>
        </w:rPr>
      </w:pPr>
    </w:p>
    <w:p w14:paraId="056E5878" w14:textId="0DEF8AB9" w:rsidR="009A665D" w:rsidRPr="00837E05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bookmarkStart w:id="1" w:name="_Hlk208999299"/>
      <w:r w:rsidRPr="00837E05">
        <w:rPr>
          <w:rFonts w:ascii="Times New Roman" w:hAnsi="Times New Roman"/>
          <w:b/>
          <w:sz w:val="24"/>
          <w:szCs w:val="24"/>
        </w:rPr>
        <w:t>Návrh usnesení:</w:t>
      </w:r>
      <w:r w:rsidR="001E3EC7" w:rsidRPr="00837E05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81264740"/>
      <w:r w:rsidR="001E3EC7" w:rsidRPr="00837E05">
        <w:rPr>
          <w:rFonts w:ascii="Times New Roman" w:hAnsi="Times New Roman"/>
          <w:b/>
          <w:sz w:val="24"/>
          <w:szCs w:val="24"/>
        </w:rPr>
        <w:t xml:space="preserve">OZ schvaluje následující rozšířený program </w:t>
      </w:r>
      <w:r w:rsidR="0018788A" w:rsidRPr="00837E05">
        <w:rPr>
          <w:rFonts w:ascii="Times New Roman" w:hAnsi="Times New Roman"/>
          <w:b/>
          <w:sz w:val="24"/>
          <w:szCs w:val="24"/>
        </w:rPr>
        <w:t>31</w:t>
      </w:r>
      <w:r w:rsidR="001E3EC7" w:rsidRPr="00837E05">
        <w:rPr>
          <w:rFonts w:ascii="Times New Roman" w:hAnsi="Times New Roman"/>
          <w:b/>
          <w:sz w:val="24"/>
          <w:szCs w:val="24"/>
        </w:rPr>
        <w:t>. zasedání:</w:t>
      </w:r>
    </w:p>
    <w:p w14:paraId="1A3340B1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1. Zahájení zasedání, určení zapisovatele a ověřovatelů zápisu</w:t>
      </w:r>
    </w:p>
    <w:p w14:paraId="3B458B63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2. Schválení programu</w:t>
      </w:r>
    </w:p>
    <w:p w14:paraId="76011A92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3. Kontrola plnění usnesení</w:t>
      </w:r>
    </w:p>
    <w:p w14:paraId="2365496E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b/>
          <w:sz w:val="24"/>
          <w:szCs w:val="24"/>
        </w:rPr>
        <w:t>Finanční a hospodářské záležitosti</w:t>
      </w:r>
    </w:p>
    <w:p w14:paraId="7FBEB422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4. Úvěr na dostavbu kanalizace</w:t>
      </w:r>
    </w:p>
    <w:p w14:paraId="52117EE0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5. Výše úplaty v MŠ Záboří pro školní rok 2025/2026</w:t>
      </w:r>
    </w:p>
    <w:p w14:paraId="043D4167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6. Finanční dar pro SDH Mladá Vožice</w:t>
      </w:r>
    </w:p>
    <w:p w14:paraId="3D02C0B8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b/>
          <w:sz w:val="24"/>
          <w:szCs w:val="24"/>
        </w:rPr>
        <w:t>Majetkoprávní záležitosti</w:t>
      </w:r>
    </w:p>
    <w:p w14:paraId="2DA82471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7. Prodej nových parcel – zástavní právo pro banku</w:t>
      </w:r>
    </w:p>
    <w:p w14:paraId="268AD579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8. Avie SDH Záboří – záměr prodat</w:t>
      </w:r>
    </w:p>
    <w:p w14:paraId="372C554E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9. Byt u sportovní haly č.p. 86 – záměr pronajmout</w:t>
      </w:r>
    </w:p>
    <w:p w14:paraId="3AD15CB7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10. Budova č.p. 87 – rekonstrukce a vyhlášení výběrového řízení</w:t>
      </w:r>
    </w:p>
    <w:p w14:paraId="0CDEA7FC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b/>
          <w:sz w:val="24"/>
          <w:szCs w:val="24"/>
        </w:rPr>
        <w:t>Obecní infrastruktura a služby</w:t>
      </w:r>
    </w:p>
    <w:p w14:paraId="54DF174F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11. Žádost o připojení k obecnímu vodovodu – č.p. 11</w:t>
      </w:r>
    </w:p>
    <w:p w14:paraId="0D8E0459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12. Obecní vodovod – zahájení plateb po připojení</w:t>
      </w:r>
    </w:p>
    <w:p w14:paraId="1C498B39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13. Renovace sálu – pravidla půjčování a údržby</w:t>
      </w:r>
    </w:p>
    <w:p w14:paraId="4C6EC8B9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14. Obecní přívěs – pódium – půjčování jiným subjektům</w:t>
      </w:r>
    </w:p>
    <w:p w14:paraId="511731D4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15. Nařízení obce – zákaz podomního prodeje</w:t>
      </w:r>
    </w:p>
    <w:p w14:paraId="01DF7CF1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16. Toulavé a opuštěné kočky a koťata v obci</w:t>
      </w:r>
    </w:p>
    <w:p w14:paraId="75C8E4BE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b/>
          <w:sz w:val="24"/>
          <w:szCs w:val="24"/>
        </w:rPr>
        <w:t>Kulturní a společenské akce</w:t>
      </w:r>
    </w:p>
    <w:p w14:paraId="36FC39E6" w14:textId="7777777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17. Zábavy v Záboří – Hrc Prc 13. 12. 2025, Babouci 6. 12. 2025</w:t>
      </w:r>
    </w:p>
    <w:p w14:paraId="43D7896F" w14:textId="363327E3" w:rsidR="0018788A" w:rsidRPr="00837E05" w:rsidRDefault="0018788A" w:rsidP="00900D9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37E05">
        <w:rPr>
          <w:rFonts w:ascii="Times New Roman" w:hAnsi="Times New Roman"/>
          <w:b/>
          <w:bCs/>
          <w:sz w:val="24"/>
          <w:szCs w:val="24"/>
        </w:rPr>
        <w:lastRenderedPageBreak/>
        <w:t>Rozšíření programu</w:t>
      </w:r>
    </w:p>
    <w:p w14:paraId="08551492" w14:textId="31A7BEDE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18. Pronájem sportovní haly v termínu 11.–1</w:t>
      </w:r>
      <w:r w:rsidR="00B67A45">
        <w:rPr>
          <w:rFonts w:ascii="Times New Roman" w:hAnsi="Times New Roman"/>
          <w:sz w:val="24"/>
          <w:szCs w:val="24"/>
        </w:rPr>
        <w:t>5</w:t>
      </w:r>
      <w:r w:rsidRPr="00837E05">
        <w:rPr>
          <w:rFonts w:ascii="Times New Roman" w:hAnsi="Times New Roman"/>
          <w:sz w:val="24"/>
          <w:szCs w:val="24"/>
        </w:rPr>
        <w:t>. 8. 2025</w:t>
      </w:r>
    </w:p>
    <w:p w14:paraId="58A785BD" w14:textId="3944D4B5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19. Zrušení vyhlášeného záměru na prodej obecního pozemku</w:t>
      </w:r>
    </w:p>
    <w:p w14:paraId="2DC28E5D" w14:textId="11BDCBEC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20. Pořízení nového sporáku do školní jídelny</w:t>
      </w:r>
    </w:p>
    <w:p w14:paraId="1BDC4314" w14:textId="4E96FEE7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21. Pronájem dílen ve škole – souhlas zřizovatele PO ZŠ Záboří</w:t>
      </w:r>
    </w:p>
    <w:p w14:paraId="6C062011" w14:textId="4716BE80" w:rsidR="0018788A" w:rsidRPr="00837E05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22. Žádost o pronájem pozemku před budovou č.p. 54</w:t>
      </w:r>
    </w:p>
    <w:p w14:paraId="4757AEF6" w14:textId="77777777" w:rsidR="00E865D7" w:rsidRDefault="0018788A" w:rsidP="00900D92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23. Různé</w:t>
      </w:r>
      <w:bookmarkEnd w:id="2"/>
    </w:p>
    <w:bookmarkEnd w:id="1"/>
    <w:p w14:paraId="28968AD5" w14:textId="44107B51" w:rsidR="009A665D" w:rsidRPr="00E865D7" w:rsidRDefault="009A665D" w:rsidP="00E865D7">
      <w:pPr>
        <w:rPr>
          <w:rFonts w:ascii="Times New Roman" w:hAnsi="Times New Roman"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FD0E47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2B152918" w14:textId="77777777" w:rsidR="007F1C87" w:rsidRPr="009A665D" w:rsidRDefault="007F1C87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258CD12" w14:textId="2667F636" w:rsid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Hlk181264723"/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330/25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707BE653" w14:textId="77777777" w:rsidR="00E865D7" w:rsidRDefault="00E865D7" w:rsidP="009A665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160BB10C" w14:textId="77777777" w:rsidR="00E865D7" w:rsidRDefault="00E865D7" w:rsidP="009A665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190E7DEC" w14:textId="77777777" w:rsidR="00E865D7" w:rsidRPr="009A665D" w:rsidRDefault="00E865D7" w:rsidP="009A665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5201400" w14:textId="77777777" w:rsidR="004A331D" w:rsidRPr="00A16262" w:rsidRDefault="004A331D" w:rsidP="00900D92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14:paraId="7AAC28ED" w14:textId="77777777" w:rsidR="004A331D" w:rsidRPr="00A16262" w:rsidRDefault="004A331D" w:rsidP="00900D92">
      <w:pPr>
        <w:spacing w:after="0"/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AAFFA3" w14:textId="2B54D32C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4" w:name="_Hlk181264774"/>
      <w:bookmarkStart w:id="5" w:name="_Hlk208999343"/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 </w:t>
      </w:r>
      <w:r w:rsidR="0018788A">
        <w:rPr>
          <w:rFonts w:ascii="Times New Roman" w:hAnsi="Times New Roman"/>
          <w:b/>
          <w:bCs/>
          <w:iCs/>
          <w:sz w:val="24"/>
          <w:szCs w:val="24"/>
        </w:rPr>
        <w:t>30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. zasedání ZO ze dn</w:t>
      </w:r>
      <w:bookmarkEnd w:id="4"/>
      <w:r w:rsidR="00837E05">
        <w:rPr>
          <w:rFonts w:ascii="Times New Roman" w:hAnsi="Times New Roman"/>
          <w:b/>
          <w:bCs/>
          <w:iCs/>
          <w:sz w:val="24"/>
          <w:szCs w:val="24"/>
        </w:rPr>
        <w:t xml:space="preserve">e </w:t>
      </w:r>
      <w:r w:rsidR="001615AD">
        <w:rPr>
          <w:rFonts w:ascii="Times New Roman" w:hAnsi="Times New Roman"/>
          <w:b/>
          <w:bCs/>
          <w:iCs/>
          <w:sz w:val="24"/>
          <w:szCs w:val="24"/>
        </w:rPr>
        <w:t xml:space="preserve">25. 6. </w:t>
      </w:r>
      <w:bookmarkEnd w:id="5"/>
      <w:r w:rsidR="001615AD">
        <w:rPr>
          <w:rFonts w:ascii="Times New Roman" w:hAnsi="Times New Roman"/>
          <w:b/>
          <w:bCs/>
          <w:iCs/>
          <w:sz w:val="24"/>
          <w:szCs w:val="24"/>
        </w:rPr>
        <w:t>2025.</w:t>
      </w:r>
      <w:r w:rsidR="00837E0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701DEDA6" w14:textId="3E99C556" w:rsidR="009A665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FD0E47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50075750" w14:textId="77777777" w:rsidR="007F1C87" w:rsidRDefault="007F1C87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732E68D" w14:textId="7F36F340" w:rsidR="004A331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6" w:name="_Hlk181264759"/>
      <w:bookmarkStart w:id="7" w:name="_Hlk208999323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37E05">
        <w:rPr>
          <w:rFonts w:ascii="Times New Roman" w:hAnsi="Times New Roman"/>
          <w:b/>
          <w:bCs/>
          <w:iCs/>
          <w:sz w:val="24"/>
          <w:szCs w:val="24"/>
        </w:rPr>
        <w:t>33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837E05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6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bookmarkEnd w:id="7"/>
    <w:p w14:paraId="1E559780" w14:textId="77777777" w:rsidR="00E865D7" w:rsidRDefault="00E865D7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0AE904C" w14:textId="77777777" w:rsidR="00E865D7" w:rsidRDefault="00E865D7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4876FE4" w14:textId="77777777" w:rsidR="00E865D7" w:rsidRDefault="00E865D7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D8D0324" w14:textId="77777777" w:rsidR="0018788A" w:rsidRDefault="0018788A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6C382C6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341FD62" w14:textId="77777777" w:rsidR="0018788A" w:rsidRPr="00837E05" w:rsidRDefault="0018788A" w:rsidP="00900D92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837E05">
        <w:rPr>
          <w:rFonts w:ascii="Times New Roman" w:hAnsi="Times New Roman"/>
          <w:b/>
          <w:bCs/>
          <w:iCs/>
          <w:sz w:val="24"/>
          <w:szCs w:val="24"/>
          <w:u w:val="single"/>
        </w:rPr>
        <w:t>4. Úvěr na dostavbu kanalizace</w:t>
      </w:r>
    </w:p>
    <w:p w14:paraId="45A291B0" w14:textId="4B4B1225" w:rsidR="0018788A" w:rsidRPr="0018788A" w:rsidRDefault="00837E05" w:rsidP="00900D92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Aby měla obec dost </w:t>
      </w:r>
      <w:r w:rsidR="0018788A" w:rsidRPr="0018788A">
        <w:rPr>
          <w:rFonts w:ascii="Times New Roman" w:hAnsi="Times New Roman"/>
          <w:iCs/>
          <w:sz w:val="24"/>
          <w:szCs w:val="24"/>
        </w:rPr>
        <w:t>finanční</w:t>
      </w:r>
      <w:r>
        <w:rPr>
          <w:rFonts w:ascii="Times New Roman" w:hAnsi="Times New Roman"/>
          <w:iCs/>
          <w:sz w:val="24"/>
          <w:szCs w:val="24"/>
        </w:rPr>
        <w:t>ch</w:t>
      </w:r>
      <w:r w:rsidR="0018788A" w:rsidRPr="0018788A">
        <w:rPr>
          <w:rFonts w:ascii="Times New Roman" w:hAnsi="Times New Roman"/>
          <w:iCs/>
          <w:sz w:val="24"/>
          <w:szCs w:val="24"/>
        </w:rPr>
        <w:t xml:space="preserve"> prostředk</w:t>
      </w:r>
      <w:r>
        <w:rPr>
          <w:rFonts w:ascii="Times New Roman" w:hAnsi="Times New Roman"/>
          <w:iCs/>
          <w:sz w:val="24"/>
          <w:szCs w:val="24"/>
        </w:rPr>
        <w:t>ů na dostavbu kanalizace</w:t>
      </w:r>
      <w:r w:rsidR="001615AD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bude nutné si vzít úvěr</w:t>
      </w:r>
      <w:r w:rsidR="0018788A" w:rsidRPr="0018788A">
        <w:rPr>
          <w:rFonts w:ascii="Times New Roman" w:hAnsi="Times New Roman"/>
          <w:iCs/>
          <w:sz w:val="24"/>
          <w:szCs w:val="24"/>
        </w:rPr>
        <w:t xml:space="preserve"> ve výši </w:t>
      </w:r>
      <w:r w:rsidR="00A64BD9">
        <w:rPr>
          <w:rFonts w:ascii="Times New Roman" w:hAnsi="Times New Roman"/>
          <w:iCs/>
          <w:sz w:val="24"/>
          <w:szCs w:val="24"/>
        </w:rPr>
        <w:t>maximálně</w:t>
      </w:r>
      <w:r w:rsidR="0018788A" w:rsidRPr="0018788A">
        <w:rPr>
          <w:rFonts w:ascii="Times New Roman" w:hAnsi="Times New Roman"/>
          <w:iCs/>
          <w:sz w:val="24"/>
          <w:szCs w:val="24"/>
        </w:rPr>
        <w:t xml:space="preserve"> 12 000 000 Kč. </w:t>
      </w:r>
      <w:r w:rsidR="000A29C6">
        <w:rPr>
          <w:rFonts w:ascii="Times New Roman" w:hAnsi="Times New Roman"/>
          <w:iCs/>
          <w:sz w:val="24"/>
          <w:szCs w:val="24"/>
        </w:rPr>
        <w:t xml:space="preserve">Banka UniCredit poskytla obci záruku úvěru již v začátku dobudování kanalizace, bez této záruky by obec dotace na dobudování kanalizace vůbec nezískala. </w:t>
      </w:r>
      <w:r w:rsidR="0018788A" w:rsidRPr="0018788A">
        <w:rPr>
          <w:rFonts w:ascii="Times New Roman" w:hAnsi="Times New Roman"/>
          <w:iCs/>
          <w:sz w:val="24"/>
          <w:szCs w:val="24"/>
        </w:rPr>
        <w:t xml:space="preserve">Zástupce UniCredit Bank, pan </w:t>
      </w:r>
      <w:r>
        <w:rPr>
          <w:rFonts w:ascii="Times New Roman" w:hAnsi="Times New Roman"/>
          <w:iCs/>
          <w:sz w:val="24"/>
          <w:szCs w:val="24"/>
        </w:rPr>
        <w:t xml:space="preserve">Roman </w:t>
      </w:r>
      <w:r w:rsidR="0018788A" w:rsidRPr="0018788A">
        <w:rPr>
          <w:rFonts w:ascii="Times New Roman" w:hAnsi="Times New Roman"/>
          <w:iCs/>
          <w:sz w:val="24"/>
          <w:szCs w:val="24"/>
        </w:rPr>
        <w:t xml:space="preserve">Vít, </w:t>
      </w:r>
      <w:r w:rsidR="000A29C6">
        <w:rPr>
          <w:rFonts w:ascii="Times New Roman" w:hAnsi="Times New Roman"/>
          <w:iCs/>
          <w:sz w:val="24"/>
          <w:szCs w:val="24"/>
        </w:rPr>
        <w:t xml:space="preserve">který vypracoval nabídku úvěru, </w:t>
      </w:r>
      <w:r w:rsidR="0018788A" w:rsidRPr="0018788A">
        <w:rPr>
          <w:rFonts w:ascii="Times New Roman" w:hAnsi="Times New Roman"/>
          <w:iCs/>
          <w:sz w:val="24"/>
          <w:szCs w:val="24"/>
        </w:rPr>
        <w:t xml:space="preserve">přítomné seznámil s podmínkami čerpání a splácení úvěru. Diskuse se týkala výše úrokové sazby, délky splatnosti a zajištění úvěru. </w:t>
      </w:r>
      <w:r w:rsidR="00A64BD9">
        <w:rPr>
          <w:rFonts w:ascii="Times New Roman" w:hAnsi="Times New Roman"/>
          <w:iCs/>
          <w:sz w:val="24"/>
          <w:szCs w:val="24"/>
        </w:rPr>
        <w:t xml:space="preserve">V nabídce je možnost flexibilního čerpání částky dle potřeb obce, tzn., že když budeme potřebovat </w:t>
      </w:r>
      <w:r w:rsidR="000A29C6">
        <w:rPr>
          <w:rFonts w:ascii="Times New Roman" w:hAnsi="Times New Roman"/>
          <w:iCs/>
          <w:sz w:val="24"/>
          <w:szCs w:val="24"/>
        </w:rPr>
        <w:t>celkem</w:t>
      </w:r>
      <w:r w:rsidR="00A64BD9">
        <w:rPr>
          <w:rFonts w:ascii="Times New Roman" w:hAnsi="Times New Roman"/>
          <w:iCs/>
          <w:sz w:val="24"/>
          <w:szCs w:val="24"/>
        </w:rPr>
        <w:t xml:space="preserve"> 6 000 000 Kč, víc čerpat nemusíme a rovněž podmínky splácení budou dle potřeb obce, splácení může být čtvrtletní, ale i jednorázové bez poplatku. Úroková sazba </w:t>
      </w:r>
      <w:r w:rsidR="000A29C6">
        <w:rPr>
          <w:rFonts w:ascii="Times New Roman" w:hAnsi="Times New Roman"/>
          <w:iCs/>
          <w:sz w:val="24"/>
          <w:szCs w:val="24"/>
        </w:rPr>
        <w:t>je</w:t>
      </w:r>
      <w:r w:rsidR="00A64BD9">
        <w:rPr>
          <w:rFonts w:ascii="Times New Roman" w:hAnsi="Times New Roman"/>
          <w:iCs/>
          <w:sz w:val="24"/>
          <w:szCs w:val="24"/>
        </w:rPr>
        <w:t xml:space="preserve"> pohyblivá (floatová) z</w:t>
      </w:r>
      <w:r w:rsidR="000A29C6">
        <w:rPr>
          <w:rFonts w:ascii="Times New Roman" w:hAnsi="Times New Roman"/>
          <w:iCs/>
          <w:sz w:val="24"/>
          <w:szCs w:val="24"/>
        </w:rPr>
        <w:t> </w:t>
      </w:r>
      <w:r w:rsidR="00A64BD9">
        <w:rPr>
          <w:rFonts w:ascii="Times New Roman" w:hAnsi="Times New Roman"/>
          <w:iCs/>
          <w:sz w:val="24"/>
          <w:szCs w:val="24"/>
        </w:rPr>
        <w:t>důvodu</w:t>
      </w:r>
      <w:r w:rsidR="000A29C6">
        <w:rPr>
          <w:rFonts w:ascii="Times New Roman" w:hAnsi="Times New Roman"/>
          <w:iCs/>
          <w:sz w:val="24"/>
          <w:szCs w:val="24"/>
        </w:rPr>
        <w:t xml:space="preserve"> stálého</w:t>
      </w:r>
      <w:r w:rsidR="00A64BD9">
        <w:rPr>
          <w:rFonts w:ascii="Times New Roman" w:hAnsi="Times New Roman"/>
          <w:iCs/>
          <w:sz w:val="24"/>
          <w:szCs w:val="24"/>
        </w:rPr>
        <w:t xml:space="preserve"> snižování úrokové sazby Českou národní bankou</w:t>
      </w:r>
      <w:r w:rsidR="000A29C6">
        <w:rPr>
          <w:rFonts w:ascii="Times New Roman" w:hAnsi="Times New Roman"/>
          <w:iCs/>
          <w:sz w:val="24"/>
          <w:szCs w:val="24"/>
        </w:rPr>
        <w:t>.</w:t>
      </w:r>
      <w:r w:rsidR="00A64BD9">
        <w:rPr>
          <w:rFonts w:ascii="Times New Roman" w:hAnsi="Times New Roman"/>
          <w:iCs/>
          <w:sz w:val="24"/>
          <w:szCs w:val="24"/>
        </w:rPr>
        <w:t xml:space="preserve"> </w:t>
      </w:r>
      <w:r w:rsidR="000A29C6">
        <w:rPr>
          <w:rFonts w:ascii="Times New Roman" w:hAnsi="Times New Roman"/>
          <w:iCs/>
          <w:sz w:val="24"/>
          <w:szCs w:val="24"/>
        </w:rPr>
        <w:t>Ú</w:t>
      </w:r>
      <w:r w:rsidR="00A64BD9">
        <w:rPr>
          <w:rFonts w:ascii="Times New Roman" w:hAnsi="Times New Roman"/>
          <w:iCs/>
          <w:sz w:val="24"/>
          <w:szCs w:val="24"/>
        </w:rPr>
        <w:t xml:space="preserve">rok se může kdykoliv zafixovat. Pan Vít doporučil fixování až při nejnižší úrokové sazbě. Podmínkou </w:t>
      </w:r>
      <w:r w:rsidR="000A29C6">
        <w:rPr>
          <w:rFonts w:ascii="Times New Roman" w:hAnsi="Times New Roman"/>
          <w:iCs/>
          <w:sz w:val="24"/>
          <w:szCs w:val="24"/>
        </w:rPr>
        <w:t xml:space="preserve">čerpání úvěru </w:t>
      </w:r>
      <w:r w:rsidR="00A64BD9">
        <w:rPr>
          <w:rFonts w:ascii="Times New Roman" w:hAnsi="Times New Roman"/>
          <w:iCs/>
          <w:sz w:val="24"/>
          <w:szCs w:val="24"/>
        </w:rPr>
        <w:t xml:space="preserve">je, že peníze za prodané parcely budou </w:t>
      </w:r>
      <w:r w:rsidR="000A29C6">
        <w:rPr>
          <w:rFonts w:ascii="Times New Roman" w:hAnsi="Times New Roman"/>
          <w:iCs/>
          <w:sz w:val="24"/>
          <w:szCs w:val="24"/>
        </w:rPr>
        <w:t>poukazovány</w:t>
      </w:r>
      <w:r w:rsidR="00A64BD9">
        <w:rPr>
          <w:rFonts w:ascii="Times New Roman" w:hAnsi="Times New Roman"/>
          <w:iCs/>
          <w:sz w:val="24"/>
          <w:szCs w:val="24"/>
        </w:rPr>
        <w:t xml:space="preserve"> na </w:t>
      </w:r>
      <w:r w:rsidR="000A29C6">
        <w:rPr>
          <w:rFonts w:ascii="Times New Roman" w:hAnsi="Times New Roman"/>
          <w:iCs/>
          <w:sz w:val="24"/>
          <w:szCs w:val="24"/>
        </w:rPr>
        <w:t xml:space="preserve">běžný </w:t>
      </w:r>
      <w:r w:rsidR="00A64BD9">
        <w:rPr>
          <w:rFonts w:ascii="Times New Roman" w:hAnsi="Times New Roman"/>
          <w:iCs/>
          <w:sz w:val="24"/>
          <w:szCs w:val="24"/>
        </w:rPr>
        <w:t>účet, který má obec Záboří u Unicredit bank.</w:t>
      </w:r>
      <w:r w:rsidR="000A29C6">
        <w:rPr>
          <w:rFonts w:ascii="Times New Roman" w:hAnsi="Times New Roman"/>
          <w:iCs/>
          <w:sz w:val="24"/>
          <w:szCs w:val="24"/>
        </w:rPr>
        <w:t>To s sebou nese ještě výhodu využití krátkodobých termínovaných vkladů, kde se mohou získané finance týdně zhodnocovat do doby, než je bude obec potřebovat.</w:t>
      </w:r>
      <w:r w:rsidR="00A64BD9">
        <w:rPr>
          <w:rFonts w:ascii="Times New Roman" w:hAnsi="Times New Roman"/>
          <w:iCs/>
          <w:sz w:val="24"/>
          <w:szCs w:val="24"/>
        </w:rPr>
        <w:t xml:space="preserve"> </w:t>
      </w:r>
      <w:r w:rsidR="0018788A" w:rsidRPr="0018788A">
        <w:rPr>
          <w:rFonts w:ascii="Times New Roman" w:hAnsi="Times New Roman"/>
          <w:iCs/>
          <w:sz w:val="24"/>
          <w:szCs w:val="24"/>
        </w:rPr>
        <w:t xml:space="preserve">Zastupitelstvo </w:t>
      </w:r>
      <w:r>
        <w:rPr>
          <w:rFonts w:ascii="Times New Roman" w:hAnsi="Times New Roman"/>
          <w:iCs/>
          <w:sz w:val="24"/>
          <w:szCs w:val="24"/>
        </w:rPr>
        <w:t>se s nabídkou seznámilo</w:t>
      </w:r>
      <w:r w:rsidR="0018788A" w:rsidRPr="0018788A">
        <w:rPr>
          <w:rFonts w:ascii="Times New Roman" w:hAnsi="Times New Roman"/>
          <w:iCs/>
          <w:sz w:val="24"/>
          <w:szCs w:val="24"/>
        </w:rPr>
        <w:t xml:space="preserve"> a schválilo přijetí úvěru.</w:t>
      </w:r>
    </w:p>
    <w:p w14:paraId="5F9FA84C" w14:textId="50D6DEBB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>Návrh usnesení:</w:t>
      </w:r>
      <w:r w:rsidR="00837E0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8" w:name="_Hlk208999382"/>
      <w:r w:rsidR="0047768E">
        <w:rPr>
          <w:rFonts w:ascii="Times New Roman" w:hAnsi="Times New Roman"/>
          <w:b/>
          <w:bCs/>
          <w:iCs/>
          <w:sz w:val="24"/>
          <w:szCs w:val="24"/>
        </w:rPr>
        <w:t>ZO s</w:t>
      </w:r>
      <w:r w:rsidR="001615AD">
        <w:rPr>
          <w:rFonts w:ascii="Times New Roman" w:hAnsi="Times New Roman"/>
          <w:b/>
          <w:bCs/>
          <w:iCs/>
          <w:sz w:val="24"/>
          <w:szCs w:val="24"/>
        </w:rPr>
        <w:t>chvaluje přijetí investičního úvěru od UniCredit Bank dle předložené nabídky, která je přílohou č. 1 tohoto zápisu.</w:t>
      </w:r>
      <w:bookmarkEnd w:id="8"/>
    </w:p>
    <w:p w14:paraId="0B08643F" w14:textId="3E3BF7DC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47768E">
        <w:rPr>
          <w:rFonts w:ascii="Times New Roman" w:hAnsi="Times New Roman"/>
          <w:b/>
          <w:bCs/>
          <w:iCs/>
          <w:sz w:val="24"/>
          <w:szCs w:val="24"/>
        </w:rPr>
        <w:t xml:space="preserve"> 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5BFA894B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571FC3B" w14:textId="0D82574E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9" w:name="_Hlk208999364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37E05">
        <w:rPr>
          <w:rFonts w:ascii="Times New Roman" w:hAnsi="Times New Roman"/>
          <w:b/>
          <w:bCs/>
          <w:iCs/>
          <w:sz w:val="24"/>
          <w:szCs w:val="24"/>
        </w:rPr>
        <w:t>33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837E05">
        <w:rPr>
          <w:rFonts w:ascii="Times New Roman" w:hAnsi="Times New Roman"/>
          <w:b/>
          <w:bCs/>
          <w:iCs/>
          <w:sz w:val="24"/>
          <w:szCs w:val="24"/>
        </w:rPr>
        <w:t xml:space="preserve">/25 </w:t>
      </w:r>
      <w:bookmarkEnd w:id="9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D992072" w14:textId="77777777" w:rsidR="00E865D7" w:rsidRDefault="00E865D7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3C6AF8C" w14:textId="77777777" w:rsidR="00E865D7" w:rsidRDefault="00E865D7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1539CE3" w14:textId="77777777" w:rsidR="0047768E" w:rsidRDefault="0047768E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66F2055" w14:textId="77777777" w:rsidR="0047768E" w:rsidRDefault="0047768E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9B01528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27F1A49" w14:textId="5D3F4412" w:rsidR="0018788A" w:rsidRPr="0047768E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7768E">
        <w:rPr>
          <w:rFonts w:ascii="Times New Roman" w:hAnsi="Times New Roman"/>
          <w:b/>
          <w:bCs/>
          <w:iCs/>
          <w:sz w:val="24"/>
          <w:szCs w:val="24"/>
          <w:u w:val="single"/>
        </w:rPr>
        <w:t>5. Výše úplaty v MŠ Záboří pro školní rok 2025/2026</w:t>
      </w:r>
    </w:p>
    <w:p w14:paraId="75904533" w14:textId="22995605" w:rsidR="0047768E" w:rsidRPr="009315D5" w:rsidRDefault="0047768E" w:rsidP="0047768E">
      <w:pPr>
        <w:rPr>
          <w:rFonts w:ascii="Times New Roman" w:hAnsi="Times New Roman"/>
          <w:iCs/>
          <w:sz w:val="24"/>
          <w:szCs w:val="24"/>
        </w:rPr>
      </w:pPr>
      <w:r w:rsidRPr="009315D5">
        <w:rPr>
          <w:rFonts w:ascii="Times New Roman" w:hAnsi="Times New Roman"/>
          <w:iCs/>
          <w:sz w:val="24"/>
          <w:szCs w:val="24"/>
        </w:rPr>
        <w:t>Od školního roku 2024/2025 přešla na zřizovatele povinnost stanovit výši úplaty za poskytování předškolního vzdělávání v MŠ.</w:t>
      </w:r>
      <w:r>
        <w:rPr>
          <w:rFonts w:ascii="Times New Roman" w:hAnsi="Times New Roman"/>
          <w:iCs/>
          <w:sz w:val="24"/>
          <w:szCs w:val="24"/>
        </w:rPr>
        <w:t xml:space="preserve"> Úplata za školní rok 2025/2026 měla být stanovena do 30. 6. 2025</w:t>
      </w:r>
      <w:r w:rsidR="000A29C6">
        <w:rPr>
          <w:rFonts w:ascii="Times New Roman" w:hAnsi="Times New Roman"/>
          <w:iCs/>
          <w:sz w:val="24"/>
          <w:szCs w:val="24"/>
        </w:rPr>
        <w:t xml:space="preserve"> a je tudíž stanovena zpětně</w:t>
      </w:r>
      <w:r>
        <w:rPr>
          <w:rFonts w:ascii="Times New Roman" w:hAnsi="Times New Roman"/>
          <w:iCs/>
          <w:sz w:val="24"/>
          <w:szCs w:val="24"/>
        </w:rPr>
        <w:t>. ZO se shodli, že měsíční úplata zůstane stejná, jako v předchozích letech, tj. 400 Kč pro děti, které navštěvují mateřskou školu 5 dní v týdnu a 200 Kč pro děti, které nedocházely do mateřské školy ani jeden den příslušného kalendářního měsíce.</w:t>
      </w:r>
    </w:p>
    <w:p w14:paraId="3ABBB19D" w14:textId="6695133F" w:rsidR="0047768E" w:rsidRPr="00D70260" w:rsidRDefault="0047768E" w:rsidP="0047768E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0260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10" w:name="_Hlk208999417"/>
      <w:r w:rsidRPr="00D70260">
        <w:rPr>
          <w:rFonts w:ascii="Times New Roman" w:hAnsi="Times New Roman"/>
          <w:b/>
          <w:bCs/>
          <w:iCs/>
          <w:sz w:val="24"/>
          <w:szCs w:val="24"/>
        </w:rPr>
        <w:t xml:space="preserve">ZO stanovuje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základní částku </w:t>
      </w:r>
      <w:r w:rsidRPr="00D70260">
        <w:rPr>
          <w:rFonts w:ascii="Times New Roman" w:hAnsi="Times New Roman"/>
          <w:b/>
          <w:bCs/>
          <w:iCs/>
          <w:sz w:val="24"/>
          <w:szCs w:val="24"/>
        </w:rPr>
        <w:t>měsíční úplat</w:t>
      </w:r>
      <w:r>
        <w:rPr>
          <w:rFonts w:ascii="Times New Roman" w:hAnsi="Times New Roman"/>
          <w:b/>
          <w:bCs/>
          <w:iCs/>
          <w:sz w:val="24"/>
          <w:szCs w:val="24"/>
        </w:rPr>
        <w:t>y</w:t>
      </w:r>
      <w:r w:rsidRPr="00D70260">
        <w:rPr>
          <w:rFonts w:ascii="Times New Roman" w:hAnsi="Times New Roman"/>
          <w:b/>
          <w:bCs/>
          <w:iCs/>
          <w:sz w:val="24"/>
          <w:szCs w:val="24"/>
        </w:rPr>
        <w:t xml:space="preserve"> za poskytování předškolního vzdělávání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dítěte </w:t>
      </w:r>
      <w:r w:rsidRPr="00D70260">
        <w:rPr>
          <w:rFonts w:ascii="Times New Roman" w:hAnsi="Times New Roman"/>
          <w:b/>
          <w:bCs/>
          <w:iCs/>
          <w:sz w:val="24"/>
          <w:szCs w:val="24"/>
        </w:rPr>
        <w:t xml:space="preserve">v MŠ Záboří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ve školním roce 2025/2026 </w:t>
      </w:r>
      <w:r w:rsidRPr="00D70260">
        <w:rPr>
          <w:rFonts w:ascii="Times New Roman" w:hAnsi="Times New Roman"/>
          <w:b/>
          <w:bCs/>
          <w:iCs/>
          <w:sz w:val="24"/>
          <w:szCs w:val="24"/>
        </w:rPr>
        <w:t>na 400 Kč a pro děti, které nedochází do mateřské školy ani jeden den příslušného kalendářního měsíce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na 200 Kč</w:t>
      </w:r>
      <w:r w:rsidRPr="00D70260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10"/>
    </w:p>
    <w:p w14:paraId="57C1508E" w14:textId="00103F71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7768E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2E3C4D26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A68846B" w14:textId="506DC1AF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1" w:name="_Hlk208999399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7768E">
        <w:rPr>
          <w:rFonts w:ascii="Times New Roman" w:hAnsi="Times New Roman"/>
          <w:b/>
          <w:bCs/>
          <w:iCs/>
          <w:sz w:val="24"/>
          <w:szCs w:val="24"/>
        </w:rPr>
        <w:t>33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47768E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1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7121F80B" w14:textId="77777777" w:rsidR="00E865D7" w:rsidRDefault="00E865D7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7FD2840" w14:textId="77777777" w:rsidR="00E865D7" w:rsidRDefault="00E865D7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1F2FF0B" w14:textId="77777777" w:rsidR="0047768E" w:rsidRDefault="0047768E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30543A7" w14:textId="77777777" w:rsidR="0047768E" w:rsidRDefault="0047768E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E7AE360" w14:textId="77777777" w:rsidR="0018788A" w:rsidRP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14:paraId="0C88A755" w14:textId="77777777" w:rsidR="00BA3694" w:rsidRPr="0047768E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7768E">
        <w:rPr>
          <w:rFonts w:ascii="Times New Roman" w:hAnsi="Times New Roman"/>
          <w:b/>
          <w:bCs/>
          <w:iCs/>
          <w:sz w:val="24"/>
          <w:szCs w:val="24"/>
          <w:u w:val="single"/>
        </w:rPr>
        <w:t>6. Finanční dar pro SDH Mladá Vožice</w:t>
      </w:r>
    </w:p>
    <w:p w14:paraId="541E45D3" w14:textId="2BF6CB61" w:rsidR="0047768E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18788A">
        <w:rPr>
          <w:rFonts w:ascii="Times New Roman" w:hAnsi="Times New Roman"/>
          <w:iCs/>
          <w:sz w:val="24"/>
          <w:szCs w:val="24"/>
        </w:rPr>
        <w:t xml:space="preserve">SDH Mladá Vožice darovalo obci hasičskou cisternu Scania, přičemž ve voze ponechalo část vybavení. Obec se zavázala poskytnout </w:t>
      </w:r>
      <w:r w:rsidR="0047768E">
        <w:rPr>
          <w:rFonts w:ascii="Times New Roman" w:hAnsi="Times New Roman"/>
          <w:iCs/>
          <w:sz w:val="24"/>
          <w:szCs w:val="24"/>
        </w:rPr>
        <w:t>organizaci SDH Mladá Vožice</w:t>
      </w:r>
      <w:r w:rsidRPr="0018788A">
        <w:rPr>
          <w:rFonts w:ascii="Times New Roman" w:hAnsi="Times New Roman"/>
          <w:iCs/>
          <w:sz w:val="24"/>
          <w:szCs w:val="24"/>
        </w:rPr>
        <w:t xml:space="preserve"> finanční dar ve výši</w:t>
      </w:r>
    </w:p>
    <w:p w14:paraId="71880CE4" w14:textId="28698F30" w:rsidR="00BA3694" w:rsidRPr="0018788A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18788A">
        <w:rPr>
          <w:rFonts w:ascii="Times New Roman" w:hAnsi="Times New Roman"/>
          <w:iCs/>
          <w:sz w:val="24"/>
          <w:szCs w:val="24"/>
        </w:rPr>
        <w:t>10 000 Kč jako kompenzaci za toto vybavení.</w:t>
      </w:r>
    </w:p>
    <w:p w14:paraId="0B637CB2" w14:textId="77777777" w:rsidR="00BA3694" w:rsidRPr="0018788A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14:paraId="36B0451D" w14:textId="3B3B581D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47768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2" w:name="_Hlk208999456"/>
      <w:r w:rsidR="0047768E">
        <w:rPr>
          <w:rFonts w:ascii="Times New Roman" w:hAnsi="Times New Roman"/>
          <w:b/>
          <w:bCs/>
          <w:iCs/>
          <w:sz w:val="24"/>
          <w:szCs w:val="24"/>
        </w:rPr>
        <w:t>OZ schvaluje finanční dar ve výši 10 000 Kč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 xml:space="preserve"> pro SDH Mladá Vožice jako kompenzaci za ponechané vybavení v cisterně Scania, kterou darovalo obci Záboří.</w:t>
      </w:r>
      <w:bookmarkEnd w:id="12"/>
    </w:p>
    <w:p w14:paraId="23584CAB" w14:textId="6EB02A72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0D821284" w14:textId="77777777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20D15FD" w14:textId="700F7818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3" w:name="_Hlk208999436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>33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3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CF9C5EB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4EB7014" w14:textId="77777777" w:rsidR="00BA3694" w:rsidRDefault="00BA3694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7BEEC0D" w14:textId="77777777" w:rsidR="00BA3694" w:rsidRDefault="00BA3694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9C51677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3CACCBB" w14:textId="42296D53" w:rsidR="0018788A" w:rsidRPr="00FD0E47" w:rsidRDefault="00BA3694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FD0E47">
        <w:rPr>
          <w:rFonts w:ascii="Times New Roman" w:hAnsi="Times New Roman"/>
          <w:b/>
          <w:bCs/>
          <w:iCs/>
          <w:sz w:val="24"/>
          <w:szCs w:val="24"/>
          <w:u w:val="single"/>
        </w:rPr>
        <w:t>7</w:t>
      </w:r>
      <w:r w:rsidR="0018788A" w:rsidRPr="00FD0E47">
        <w:rPr>
          <w:rFonts w:ascii="Times New Roman" w:hAnsi="Times New Roman"/>
          <w:b/>
          <w:bCs/>
          <w:iCs/>
          <w:sz w:val="24"/>
          <w:szCs w:val="24"/>
          <w:u w:val="single"/>
        </w:rPr>
        <w:t>. Prodej nových parcel – zástavní právo pro banku</w:t>
      </w:r>
    </w:p>
    <w:p w14:paraId="661CDA0E" w14:textId="632CD654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18788A">
        <w:rPr>
          <w:rFonts w:ascii="Times New Roman" w:hAnsi="Times New Roman"/>
          <w:iCs/>
          <w:sz w:val="24"/>
          <w:szCs w:val="24"/>
        </w:rPr>
        <w:lastRenderedPageBreak/>
        <w:t>Kupující používají hypoteční financování</w:t>
      </w:r>
      <w:r w:rsidR="00FD0E47">
        <w:rPr>
          <w:rFonts w:ascii="Times New Roman" w:hAnsi="Times New Roman"/>
          <w:iCs/>
          <w:sz w:val="24"/>
          <w:szCs w:val="24"/>
        </w:rPr>
        <w:t xml:space="preserve"> a obec je majitelem stavebních parcel, </w:t>
      </w:r>
      <w:r w:rsidRPr="0018788A">
        <w:rPr>
          <w:rFonts w:ascii="Times New Roman" w:hAnsi="Times New Roman"/>
          <w:iCs/>
          <w:sz w:val="24"/>
          <w:szCs w:val="24"/>
        </w:rPr>
        <w:t xml:space="preserve">proto je </w:t>
      </w:r>
      <w:r w:rsidR="000A29C6">
        <w:rPr>
          <w:rFonts w:ascii="Times New Roman" w:hAnsi="Times New Roman"/>
          <w:iCs/>
          <w:sz w:val="24"/>
          <w:szCs w:val="24"/>
        </w:rPr>
        <w:t>nezbytné</w:t>
      </w:r>
      <w:r w:rsidRPr="0018788A">
        <w:rPr>
          <w:rFonts w:ascii="Times New Roman" w:hAnsi="Times New Roman"/>
          <w:iCs/>
          <w:sz w:val="24"/>
          <w:szCs w:val="24"/>
        </w:rPr>
        <w:t xml:space="preserve"> zastupitelstv</w:t>
      </w:r>
      <w:r w:rsidR="00FD0E47">
        <w:rPr>
          <w:rFonts w:ascii="Times New Roman" w:hAnsi="Times New Roman"/>
          <w:iCs/>
          <w:sz w:val="24"/>
          <w:szCs w:val="24"/>
        </w:rPr>
        <w:t>em</w:t>
      </w:r>
      <w:r w:rsidRPr="0018788A">
        <w:rPr>
          <w:rFonts w:ascii="Times New Roman" w:hAnsi="Times New Roman"/>
          <w:iCs/>
          <w:sz w:val="24"/>
          <w:szCs w:val="24"/>
        </w:rPr>
        <w:t xml:space="preserve"> </w:t>
      </w:r>
      <w:r w:rsidR="000A29C6">
        <w:rPr>
          <w:rFonts w:ascii="Times New Roman" w:hAnsi="Times New Roman"/>
          <w:iCs/>
          <w:sz w:val="24"/>
          <w:szCs w:val="24"/>
        </w:rPr>
        <w:t xml:space="preserve">obce </w:t>
      </w:r>
      <w:r w:rsidRPr="0018788A">
        <w:rPr>
          <w:rFonts w:ascii="Times New Roman" w:hAnsi="Times New Roman"/>
          <w:iCs/>
          <w:sz w:val="24"/>
          <w:szCs w:val="24"/>
        </w:rPr>
        <w:t xml:space="preserve">schválit zřízení zástavního práva ve prospěch banky. Bez </w:t>
      </w:r>
      <w:r w:rsidR="000A29C6">
        <w:rPr>
          <w:rFonts w:ascii="Times New Roman" w:hAnsi="Times New Roman"/>
          <w:iCs/>
          <w:sz w:val="24"/>
          <w:szCs w:val="24"/>
        </w:rPr>
        <w:t>zástavního práva</w:t>
      </w:r>
      <w:r w:rsidRPr="0018788A">
        <w:rPr>
          <w:rFonts w:ascii="Times New Roman" w:hAnsi="Times New Roman"/>
          <w:iCs/>
          <w:sz w:val="24"/>
          <w:szCs w:val="24"/>
        </w:rPr>
        <w:t xml:space="preserve"> by banka nemohla uzavřít úvěrovou smlouvu a převod parcel by nebyl možný. Jedná se o standardní právní postup, chránící jak banku, tak kupujícího – zástavní právo působí jako zajištění závazku a zvyšuje právní jistotu transakce.</w:t>
      </w:r>
      <w:r w:rsidR="00FD0E47">
        <w:rPr>
          <w:rFonts w:ascii="Times New Roman" w:hAnsi="Times New Roman"/>
          <w:iCs/>
          <w:sz w:val="24"/>
          <w:szCs w:val="24"/>
        </w:rPr>
        <w:t xml:space="preserve"> Starosta </w:t>
      </w:r>
      <w:r w:rsidR="001615AD">
        <w:rPr>
          <w:rFonts w:ascii="Times New Roman" w:hAnsi="Times New Roman"/>
          <w:iCs/>
          <w:sz w:val="24"/>
          <w:szCs w:val="24"/>
        </w:rPr>
        <w:t xml:space="preserve">obce </w:t>
      </w:r>
      <w:r w:rsidR="00FD0E47">
        <w:rPr>
          <w:rFonts w:ascii="Times New Roman" w:hAnsi="Times New Roman"/>
          <w:iCs/>
          <w:sz w:val="24"/>
          <w:szCs w:val="24"/>
        </w:rPr>
        <w:t>podepisuje zástavní smlouvy jako zástupce majitele pozemk</w:t>
      </w:r>
      <w:r w:rsidR="0046210D">
        <w:rPr>
          <w:rFonts w:ascii="Times New Roman" w:hAnsi="Times New Roman"/>
          <w:iCs/>
          <w:sz w:val="24"/>
          <w:szCs w:val="24"/>
        </w:rPr>
        <w:t>ů</w:t>
      </w:r>
      <w:r w:rsidR="000A29C6">
        <w:rPr>
          <w:rFonts w:ascii="Times New Roman" w:hAnsi="Times New Roman"/>
          <w:iCs/>
          <w:sz w:val="24"/>
          <w:szCs w:val="24"/>
        </w:rPr>
        <w:t xml:space="preserve"> (obce Záboří)</w:t>
      </w:r>
      <w:r w:rsidR="00FD0E47">
        <w:rPr>
          <w:rFonts w:ascii="Times New Roman" w:hAnsi="Times New Roman"/>
          <w:iCs/>
          <w:sz w:val="24"/>
          <w:szCs w:val="24"/>
        </w:rPr>
        <w:t xml:space="preserve">. Smlouva se </w:t>
      </w:r>
      <w:r w:rsidR="001615AD">
        <w:rPr>
          <w:rFonts w:ascii="Times New Roman" w:hAnsi="Times New Roman"/>
          <w:iCs/>
          <w:sz w:val="24"/>
          <w:szCs w:val="24"/>
        </w:rPr>
        <w:t xml:space="preserve">vloží </w:t>
      </w:r>
      <w:r w:rsidR="00FD0E47">
        <w:rPr>
          <w:rFonts w:ascii="Times New Roman" w:hAnsi="Times New Roman"/>
          <w:iCs/>
          <w:sz w:val="24"/>
          <w:szCs w:val="24"/>
        </w:rPr>
        <w:t>na katastr nemovitostí a banka do cca 48 hodin uvolní peníze pro budoucího vlastníka, aby mohl pozemek zaplatit a pozemek přešel do jeho vlastnictví. Dle vyjádření zástupkyně realitní kanceláře</w:t>
      </w:r>
      <w:r w:rsidR="00837E05">
        <w:rPr>
          <w:rFonts w:ascii="Times New Roman" w:hAnsi="Times New Roman"/>
          <w:iCs/>
          <w:sz w:val="24"/>
          <w:szCs w:val="24"/>
        </w:rPr>
        <w:t xml:space="preserve"> </w:t>
      </w:r>
      <w:r w:rsidR="00837E05" w:rsidRPr="00837E05">
        <w:rPr>
          <w:rFonts w:ascii="Times New Roman" w:hAnsi="Times New Roman"/>
          <w:iCs/>
          <w:sz w:val="24"/>
          <w:szCs w:val="24"/>
        </w:rPr>
        <w:t>Jakš – reality s.r.o.,</w:t>
      </w:r>
      <w:r w:rsidR="00837E05">
        <w:rPr>
          <w:rFonts w:ascii="Times New Roman" w:hAnsi="Times New Roman"/>
          <w:iCs/>
          <w:sz w:val="24"/>
          <w:szCs w:val="24"/>
        </w:rPr>
        <w:t xml:space="preserve"> paní Jakšové</w:t>
      </w:r>
      <w:r w:rsidR="00FD0E47">
        <w:rPr>
          <w:rFonts w:ascii="Times New Roman" w:hAnsi="Times New Roman"/>
          <w:iCs/>
          <w:sz w:val="24"/>
          <w:szCs w:val="24"/>
        </w:rPr>
        <w:t xml:space="preserve"> s sebou nenese tento postup pro obec žádné riziko.</w:t>
      </w:r>
    </w:p>
    <w:p w14:paraId="18D219BD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14:paraId="76ACE000" w14:textId="03E5BE72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FD0E4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4" w:name="_Hlk208999497"/>
      <w:r w:rsidR="00FD0E47">
        <w:rPr>
          <w:rFonts w:ascii="Times New Roman" w:hAnsi="Times New Roman"/>
          <w:b/>
          <w:bCs/>
          <w:iCs/>
          <w:sz w:val="24"/>
          <w:szCs w:val="24"/>
        </w:rPr>
        <w:t>Zastupitelstvo obce Záboří schvaluje</w:t>
      </w:r>
      <w:r w:rsidR="001615AD">
        <w:rPr>
          <w:rFonts w:ascii="Times New Roman" w:hAnsi="Times New Roman"/>
          <w:b/>
          <w:bCs/>
          <w:iCs/>
          <w:sz w:val="24"/>
          <w:szCs w:val="24"/>
        </w:rPr>
        <w:t xml:space="preserve"> pro</w:t>
      </w:r>
      <w:r w:rsidR="00FD0E47">
        <w:rPr>
          <w:rFonts w:ascii="Times New Roman" w:hAnsi="Times New Roman"/>
          <w:b/>
          <w:bCs/>
          <w:iCs/>
          <w:sz w:val="24"/>
          <w:szCs w:val="24"/>
        </w:rPr>
        <w:t xml:space="preserve"> starost</w:t>
      </w:r>
      <w:r w:rsidR="001615AD">
        <w:rPr>
          <w:rFonts w:ascii="Times New Roman" w:hAnsi="Times New Roman"/>
          <w:b/>
          <w:bCs/>
          <w:iCs/>
          <w:sz w:val="24"/>
          <w:szCs w:val="24"/>
        </w:rPr>
        <w:t>u obce Záboří právo podepisovat</w:t>
      </w:r>
      <w:r w:rsidR="00FD0E47">
        <w:rPr>
          <w:rFonts w:ascii="Times New Roman" w:hAnsi="Times New Roman"/>
          <w:b/>
          <w:bCs/>
          <w:iCs/>
          <w:sz w:val="24"/>
          <w:szCs w:val="24"/>
        </w:rPr>
        <w:t xml:space="preserve"> zástavní smlouvy </w:t>
      </w:r>
      <w:r w:rsidR="001615AD">
        <w:rPr>
          <w:rFonts w:ascii="Times New Roman" w:hAnsi="Times New Roman"/>
          <w:b/>
          <w:bCs/>
          <w:iCs/>
          <w:sz w:val="24"/>
          <w:szCs w:val="24"/>
        </w:rPr>
        <w:t>týkající se nových</w:t>
      </w:r>
      <w:r w:rsidR="0046210D">
        <w:rPr>
          <w:rFonts w:ascii="Times New Roman" w:hAnsi="Times New Roman"/>
          <w:b/>
          <w:bCs/>
          <w:iCs/>
          <w:sz w:val="24"/>
          <w:szCs w:val="24"/>
        </w:rPr>
        <w:t xml:space="preserve"> stavebních</w:t>
      </w:r>
      <w:r w:rsidR="001615AD">
        <w:rPr>
          <w:rFonts w:ascii="Times New Roman" w:hAnsi="Times New Roman"/>
          <w:b/>
          <w:bCs/>
          <w:iCs/>
          <w:sz w:val="24"/>
          <w:szCs w:val="24"/>
        </w:rPr>
        <w:t xml:space="preserve"> parcel U Vůsovky s těmito parcelními čísly: 416/48, 416/49, 416/50, </w:t>
      </w:r>
      <w:r w:rsidR="00630159">
        <w:rPr>
          <w:rFonts w:ascii="Times New Roman" w:hAnsi="Times New Roman"/>
          <w:b/>
          <w:bCs/>
          <w:iCs/>
          <w:sz w:val="24"/>
          <w:szCs w:val="24"/>
        </w:rPr>
        <w:t xml:space="preserve">416/51, 416/52, </w:t>
      </w:r>
      <w:r w:rsidR="001615AD">
        <w:rPr>
          <w:rFonts w:ascii="Times New Roman" w:hAnsi="Times New Roman"/>
          <w:b/>
          <w:bCs/>
          <w:iCs/>
          <w:sz w:val="24"/>
          <w:szCs w:val="24"/>
        </w:rPr>
        <w:t xml:space="preserve">416/53, 416/54, 416/55, 416/56, 416/57, 416/58, 416/59, 416/60, 416/61, </w:t>
      </w:r>
      <w:r w:rsidR="00FD0E47">
        <w:rPr>
          <w:rFonts w:ascii="Times New Roman" w:hAnsi="Times New Roman"/>
          <w:b/>
          <w:bCs/>
          <w:iCs/>
          <w:sz w:val="24"/>
          <w:szCs w:val="24"/>
        </w:rPr>
        <w:t xml:space="preserve">za účelem zajištění hypotečního úvěru </w:t>
      </w:r>
      <w:r w:rsidR="0046210D">
        <w:rPr>
          <w:rFonts w:ascii="Times New Roman" w:hAnsi="Times New Roman"/>
          <w:b/>
          <w:bCs/>
          <w:iCs/>
          <w:sz w:val="24"/>
          <w:szCs w:val="24"/>
        </w:rPr>
        <w:t>pro zájemce</w:t>
      </w:r>
      <w:r w:rsidR="00FD0E47">
        <w:rPr>
          <w:rFonts w:ascii="Times New Roman" w:hAnsi="Times New Roman"/>
          <w:b/>
          <w:bCs/>
          <w:iCs/>
          <w:sz w:val="24"/>
          <w:szCs w:val="24"/>
        </w:rPr>
        <w:t xml:space="preserve"> o </w:t>
      </w:r>
      <w:r w:rsidR="0046210D">
        <w:rPr>
          <w:rFonts w:ascii="Times New Roman" w:hAnsi="Times New Roman"/>
          <w:b/>
          <w:bCs/>
          <w:iCs/>
          <w:sz w:val="24"/>
          <w:szCs w:val="24"/>
        </w:rPr>
        <w:t>koupi uvedených stavebních</w:t>
      </w:r>
      <w:r w:rsidR="00FD0E47">
        <w:rPr>
          <w:rFonts w:ascii="Times New Roman" w:hAnsi="Times New Roman"/>
          <w:b/>
          <w:bCs/>
          <w:iCs/>
          <w:sz w:val="24"/>
          <w:szCs w:val="24"/>
        </w:rPr>
        <w:t xml:space="preserve"> parcel ve vlastnictví obce Záboří</w:t>
      </w:r>
      <w:r w:rsidR="001615AD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14"/>
    </w:p>
    <w:p w14:paraId="611A45C0" w14:textId="47209F9C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37E05">
        <w:rPr>
          <w:rFonts w:ascii="Times New Roman" w:hAnsi="Times New Roman"/>
          <w:b/>
          <w:bCs/>
          <w:iCs/>
          <w:sz w:val="24"/>
          <w:szCs w:val="24"/>
        </w:rPr>
        <w:t xml:space="preserve">6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47F2CA5D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84A360A" w14:textId="53D2BE85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5" w:name="_Hlk208999473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>33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 xml:space="preserve">/25 </w:t>
      </w:r>
      <w:bookmarkEnd w:id="15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E8DD123" w14:textId="77777777" w:rsidR="00FD0E47" w:rsidRDefault="00FD0E47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008ADBC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14:paraId="27683D07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459C067" w14:textId="77777777" w:rsidR="0018788A" w:rsidRPr="00CA5D26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  <w:u w:val="single"/>
        </w:rPr>
        <w:t>8. Avie SDH Záboří – záměr na prodej</w:t>
      </w:r>
    </w:p>
    <w:p w14:paraId="2236F16F" w14:textId="4E19C0DB" w:rsidR="0018788A" w:rsidRP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18788A">
        <w:rPr>
          <w:rFonts w:ascii="Times New Roman" w:hAnsi="Times New Roman"/>
          <w:iCs/>
          <w:sz w:val="24"/>
          <w:szCs w:val="24"/>
        </w:rPr>
        <w:t>V souvislosti s pořízením nové cisterny navrhl starosta vyhlášení záměru na prodej dosavadní hasičské Avie.</w:t>
      </w:r>
      <w:r w:rsidR="00AE2141">
        <w:rPr>
          <w:rFonts w:ascii="Times New Roman" w:hAnsi="Times New Roman"/>
          <w:iCs/>
          <w:sz w:val="24"/>
          <w:szCs w:val="24"/>
        </w:rPr>
        <w:t xml:space="preserve"> Avie neprošla technickou </w:t>
      </w:r>
      <w:r w:rsidR="00630159">
        <w:rPr>
          <w:rFonts w:ascii="Times New Roman" w:hAnsi="Times New Roman"/>
          <w:iCs/>
          <w:sz w:val="24"/>
          <w:szCs w:val="24"/>
        </w:rPr>
        <w:t>kontrolou</w:t>
      </w:r>
      <w:r w:rsidR="00AE2141">
        <w:rPr>
          <w:rFonts w:ascii="Times New Roman" w:hAnsi="Times New Roman"/>
          <w:iCs/>
          <w:sz w:val="24"/>
          <w:szCs w:val="24"/>
        </w:rPr>
        <w:t>, je zkorodovaná a není pro n</w:t>
      </w:r>
      <w:r w:rsidR="0046210D">
        <w:rPr>
          <w:rFonts w:ascii="Times New Roman" w:hAnsi="Times New Roman"/>
          <w:iCs/>
          <w:sz w:val="24"/>
          <w:szCs w:val="24"/>
        </w:rPr>
        <w:t>i</w:t>
      </w:r>
      <w:r w:rsidR="00AE2141">
        <w:rPr>
          <w:rFonts w:ascii="Times New Roman" w:hAnsi="Times New Roman"/>
          <w:iCs/>
          <w:sz w:val="24"/>
          <w:szCs w:val="24"/>
        </w:rPr>
        <w:t xml:space="preserve"> místo v garáži. ZO se shodli na vyhlášení záměru a v případě, že se Avie neprodá, bude dána ke sešrotování.</w:t>
      </w:r>
    </w:p>
    <w:p w14:paraId="26878CD5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828D850" w14:textId="634C4608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6" w:name="_Hlk208999541"/>
      <w:r w:rsidR="00AE2141">
        <w:rPr>
          <w:rFonts w:ascii="Times New Roman" w:hAnsi="Times New Roman"/>
          <w:b/>
          <w:bCs/>
          <w:iCs/>
          <w:sz w:val="24"/>
          <w:szCs w:val="24"/>
        </w:rPr>
        <w:t xml:space="preserve">OZ </w:t>
      </w:r>
      <w:r w:rsidR="0046210D">
        <w:rPr>
          <w:rFonts w:ascii="Times New Roman" w:hAnsi="Times New Roman"/>
          <w:b/>
          <w:bCs/>
          <w:iCs/>
          <w:sz w:val="24"/>
          <w:szCs w:val="24"/>
        </w:rPr>
        <w:t>vyhlašuje záměr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 xml:space="preserve"> na prodej Avie SDH</w:t>
      </w:r>
      <w:r w:rsidR="0046210D">
        <w:rPr>
          <w:rFonts w:ascii="Times New Roman" w:hAnsi="Times New Roman"/>
          <w:b/>
          <w:bCs/>
          <w:iCs/>
          <w:sz w:val="24"/>
          <w:szCs w:val="24"/>
        </w:rPr>
        <w:t xml:space="preserve"> Záboří</w:t>
      </w:r>
      <w:r w:rsidR="00630159">
        <w:rPr>
          <w:rFonts w:ascii="Times New Roman" w:hAnsi="Times New Roman"/>
          <w:b/>
          <w:bCs/>
          <w:iCs/>
          <w:sz w:val="24"/>
          <w:szCs w:val="24"/>
        </w:rPr>
        <w:t>, rok výroby 1984.</w:t>
      </w:r>
      <w:bookmarkEnd w:id="16"/>
    </w:p>
    <w:p w14:paraId="71FF240A" w14:textId="14A43591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64168F90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08E71EF" w14:textId="7C20C96F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7" w:name="_Hlk208999512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>33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7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3C208B40" w14:textId="77777777" w:rsidR="00E865D7" w:rsidRDefault="00E865D7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9C48189" w14:textId="77777777" w:rsidR="00E865D7" w:rsidRDefault="00E865D7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70FC380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00E4700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6D301F2" w14:textId="77777777" w:rsidR="0018788A" w:rsidRPr="00CA5D26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  <w:u w:val="single"/>
        </w:rPr>
        <w:t>9. Byt u sportovní haly č.p. 86 – záměr na pronájem</w:t>
      </w:r>
    </w:p>
    <w:p w14:paraId="57FE5F54" w14:textId="301AD2C6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18788A">
        <w:rPr>
          <w:rFonts w:ascii="Times New Roman" w:hAnsi="Times New Roman"/>
          <w:iCs/>
          <w:sz w:val="24"/>
          <w:szCs w:val="24"/>
        </w:rPr>
        <w:t xml:space="preserve">Dosavadní nájemník </w:t>
      </w:r>
      <w:r w:rsidR="00793721">
        <w:rPr>
          <w:rFonts w:ascii="Times New Roman" w:hAnsi="Times New Roman"/>
          <w:iCs/>
          <w:sz w:val="24"/>
          <w:szCs w:val="24"/>
        </w:rPr>
        <w:t>xxxxx</w:t>
      </w:r>
      <w:r w:rsidR="00630159">
        <w:rPr>
          <w:rFonts w:ascii="Times New Roman" w:hAnsi="Times New Roman"/>
          <w:iCs/>
          <w:sz w:val="24"/>
          <w:szCs w:val="24"/>
        </w:rPr>
        <w:t xml:space="preserve"> </w:t>
      </w:r>
      <w:r w:rsidR="00793721">
        <w:rPr>
          <w:rFonts w:ascii="Times New Roman" w:hAnsi="Times New Roman"/>
          <w:iCs/>
          <w:sz w:val="24"/>
          <w:szCs w:val="24"/>
        </w:rPr>
        <w:t>xxxxx</w:t>
      </w:r>
      <w:r w:rsidR="00630159">
        <w:rPr>
          <w:rFonts w:ascii="Times New Roman" w:hAnsi="Times New Roman"/>
          <w:iCs/>
          <w:sz w:val="24"/>
          <w:szCs w:val="24"/>
        </w:rPr>
        <w:t xml:space="preserve"> </w:t>
      </w:r>
      <w:r w:rsidRPr="0018788A">
        <w:rPr>
          <w:rFonts w:ascii="Times New Roman" w:hAnsi="Times New Roman"/>
          <w:iCs/>
          <w:sz w:val="24"/>
          <w:szCs w:val="24"/>
        </w:rPr>
        <w:t>oznámil</w:t>
      </w:r>
      <w:r w:rsidR="00630159">
        <w:rPr>
          <w:rFonts w:ascii="Times New Roman" w:hAnsi="Times New Roman"/>
          <w:iCs/>
          <w:sz w:val="24"/>
          <w:szCs w:val="24"/>
        </w:rPr>
        <w:t xml:space="preserve"> na OÚ Záboří</w:t>
      </w:r>
      <w:r w:rsidRPr="0018788A">
        <w:rPr>
          <w:rFonts w:ascii="Times New Roman" w:hAnsi="Times New Roman"/>
          <w:iCs/>
          <w:sz w:val="24"/>
          <w:szCs w:val="24"/>
        </w:rPr>
        <w:t xml:space="preserve"> ukončení </w:t>
      </w:r>
      <w:r w:rsidR="00630159">
        <w:rPr>
          <w:rFonts w:ascii="Times New Roman" w:hAnsi="Times New Roman"/>
          <w:iCs/>
          <w:sz w:val="24"/>
          <w:szCs w:val="24"/>
        </w:rPr>
        <w:t>pro</w:t>
      </w:r>
      <w:r w:rsidRPr="0018788A">
        <w:rPr>
          <w:rFonts w:ascii="Times New Roman" w:hAnsi="Times New Roman"/>
          <w:iCs/>
          <w:sz w:val="24"/>
          <w:szCs w:val="24"/>
        </w:rPr>
        <w:t xml:space="preserve">nájmu </w:t>
      </w:r>
      <w:r w:rsidR="00630159">
        <w:rPr>
          <w:rFonts w:ascii="Times New Roman" w:hAnsi="Times New Roman"/>
          <w:iCs/>
          <w:sz w:val="24"/>
          <w:szCs w:val="24"/>
        </w:rPr>
        <w:t xml:space="preserve">obecního bytu č.p. 86 </w:t>
      </w:r>
      <w:r w:rsidRPr="0018788A">
        <w:rPr>
          <w:rFonts w:ascii="Times New Roman" w:hAnsi="Times New Roman"/>
          <w:iCs/>
          <w:sz w:val="24"/>
          <w:szCs w:val="24"/>
        </w:rPr>
        <w:t xml:space="preserve">k 30. 9. 2025. Od 1. 10. 2025 tak bude byt </w:t>
      </w:r>
      <w:r w:rsidR="00630159">
        <w:rPr>
          <w:rFonts w:ascii="Times New Roman" w:hAnsi="Times New Roman"/>
          <w:iCs/>
          <w:sz w:val="24"/>
          <w:szCs w:val="24"/>
        </w:rPr>
        <w:t>opět k pronájmu</w:t>
      </w:r>
      <w:r w:rsidRPr="0018788A">
        <w:rPr>
          <w:rFonts w:ascii="Times New Roman" w:hAnsi="Times New Roman"/>
          <w:iCs/>
          <w:sz w:val="24"/>
          <w:szCs w:val="24"/>
        </w:rPr>
        <w:t xml:space="preserve">. Obec </w:t>
      </w:r>
      <w:r w:rsidR="00630159">
        <w:rPr>
          <w:rFonts w:ascii="Times New Roman" w:hAnsi="Times New Roman"/>
          <w:iCs/>
          <w:sz w:val="24"/>
          <w:szCs w:val="24"/>
        </w:rPr>
        <w:t xml:space="preserve">Záboří </w:t>
      </w:r>
      <w:r w:rsidRPr="0018788A">
        <w:rPr>
          <w:rFonts w:ascii="Times New Roman" w:hAnsi="Times New Roman"/>
          <w:iCs/>
          <w:sz w:val="24"/>
          <w:szCs w:val="24"/>
        </w:rPr>
        <w:t>vyhl</w:t>
      </w:r>
      <w:r w:rsidR="00630159">
        <w:rPr>
          <w:rFonts w:ascii="Times New Roman" w:hAnsi="Times New Roman"/>
          <w:iCs/>
          <w:sz w:val="24"/>
          <w:szCs w:val="24"/>
        </w:rPr>
        <w:t xml:space="preserve">ašuje </w:t>
      </w:r>
      <w:r w:rsidRPr="0018788A">
        <w:rPr>
          <w:rFonts w:ascii="Times New Roman" w:hAnsi="Times New Roman"/>
          <w:iCs/>
          <w:sz w:val="24"/>
          <w:szCs w:val="24"/>
        </w:rPr>
        <w:t>záměr na jeho pronájem.</w:t>
      </w:r>
    </w:p>
    <w:p w14:paraId="1BC9390C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14:paraId="27847FEA" w14:textId="568B9F8C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8" w:name="_Hlk208999579"/>
      <w:r w:rsidR="00AE2141">
        <w:rPr>
          <w:rFonts w:ascii="Times New Roman" w:hAnsi="Times New Roman"/>
          <w:b/>
          <w:bCs/>
          <w:iCs/>
          <w:sz w:val="24"/>
          <w:szCs w:val="24"/>
        </w:rPr>
        <w:t xml:space="preserve">Zastupitelstvo obce </w:t>
      </w:r>
      <w:r w:rsidR="00630159">
        <w:rPr>
          <w:rFonts w:ascii="Times New Roman" w:hAnsi="Times New Roman"/>
          <w:b/>
          <w:bCs/>
          <w:iCs/>
          <w:sz w:val="24"/>
          <w:szCs w:val="24"/>
        </w:rPr>
        <w:t xml:space="preserve">Záboří 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>vyhl</w:t>
      </w:r>
      <w:r w:rsidR="0046210D">
        <w:rPr>
          <w:rFonts w:ascii="Times New Roman" w:hAnsi="Times New Roman"/>
          <w:b/>
          <w:bCs/>
          <w:iCs/>
          <w:sz w:val="24"/>
          <w:szCs w:val="24"/>
        </w:rPr>
        <w:t>a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>š</w:t>
      </w:r>
      <w:r w:rsidR="00630159">
        <w:rPr>
          <w:rFonts w:ascii="Times New Roman" w:hAnsi="Times New Roman"/>
          <w:b/>
          <w:bCs/>
          <w:iCs/>
          <w:sz w:val="24"/>
          <w:szCs w:val="24"/>
        </w:rPr>
        <w:t>uje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 xml:space="preserve"> záměr na pronájem bytu č.p. 86 od 1. 1</w:t>
      </w:r>
      <w:r w:rsidR="00630159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>. 2025.</w:t>
      </w:r>
      <w:bookmarkEnd w:id="18"/>
    </w:p>
    <w:p w14:paraId="212C0D8D" w14:textId="71753C3C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32109006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071F9B1" w14:textId="7A33AD4F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9" w:name="_Hlk208999558"/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Usnesení č. 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>33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AE2141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9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1A71D6D2" w14:textId="77777777" w:rsidR="00E865D7" w:rsidRDefault="00E865D7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2ABC239" w14:textId="77777777" w:rsidR="00E865D7" w:rsidRDefault="00E865D7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A28C70E" w14:textId="77777777" w:rsidR="00CA5D26" w:rsidRDefault="00CA5D26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136C1BE" w14:textId="77777777" w:rsidR="00BA3694" w:rsidRDefault="00BA3694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4DB348C" w14:textId="3841FF3F" w:rsidR="00BA3694" w:rsidRPr="00CA5D26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  <w:u w:val="single"/>
        </w:rPr>
        <w:t>10. Budova č.p. 87 – rekonstrukce, vyhlášení výběrového řízení</w:t>
      </w:r>
    </w:p>
    <w:p w14:paraId="487BB986" w14:textId="75E1D327" w:rsidR="00BA3694" w:rsidRPr="00B42C7E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B42C7E">
        <w:rPr>
          <w:rFonts w:ascii="Times New Roman" w:hAnsi="Times New Roman"/>
          <w:iCs/>
          <w:sz w:val="24"/>
          <w:szCs w:val="24"/>
        </w:rPr>
        <w:t xml:space="preserve">Na základě </w:t>
      </w:r>
      <w:r w:rsidR="00AE2141">
        <w:rPr>
          <w:rFonts w:ascii="Times New Roman" w:hAnsi="Times New Roman"/>
          <w:iCs/>
          <w:sz w:val="24"/>
          <w:szCs w:val="24"/>
        </w:rPr>
        <w:t>přiznané</w:t>
      </w:r>
      <w:r w:rsidRPr="00B42C7E">
        <w:rPr>
          <w:rFonts w:ascii="Times New Roman" w:hAnsi="Times New Roman"/>
          <w:iCs/>
          <w:sz w:val="24"/>
          <w:szCs w:val="24"/>
        </w:rPr>
        <w:t xml:space="preserve"> dotace ve výši 3 019 608 Kč </w:t>
      </w:r>
      <w:r w:rsidR="00AE2141">
        <w:rPr>
          <w:rFonts w:ascii="Times New Roman" w:hAnsi="Times New Roman"/>
          <w:iCs/>
          <w:sz w:val="24"/>
          <w:szCs w:val="24"/>
        </w:rPr>
        <w:t>může být</w:t>
      </w:r>
      <w:r w:rsidRPr="00B42C7E">
        <w:rPr>
          <w:rFonts w:ascii="Times New Roman" w:hAnsi="Times New Roman"/>
          <w:iCs/>
          <w:sz w:val="24"/>
          <w:szCs w:val="24"/>
        </w:rPr>
        <w:t xml:space="preserve"> v roce 2026 provedena </w:t>
      </w:r>
      <w:r w:rsidR="0046210D">
        <w:rPr>
          <w:rFonts w:ascii="Times New Roman" w:hAnsi="Times New Roman"/>
          <w:iCs/>
          <w:sz w:val="24"/>
          <w:szCs w:val="24"/>
        </w:rPr>
        <w:t>revitalizace (</w:t>
      </w:r>
      <w:r w:rsidRPr="00B42C7E">
        <w:rPr>
          <w:rFonts w:ascii="Times New Roman" w:hAnsi="Times New Roman"/>
          <w:iCs/>
          <w:sz w:val="24"/>
          <w:szCs w:val="24"/>
        </w:rPr>
        <w:t>výměna oken a zateplení fasády</w:t>
      </w:r>
      <w:r w:rsidR="0046210D">
        <w:rPr>
          <w:rFonts w:ascii="Times New Roman" w:hAnsi="Times New Roman"/>
          <w:iCs/>
          <w:sz w:val="24"/>
          <w:szCs w:val="24"/>
        </w:rPr>
        <w:t>)</w:t>
      </w:r>
      <w:r w:rsidRPr="00B42C7E">
        <w:rPr>
          <w:rFonts w:ascii="Times New Roman" w:hAnsi="Times New Roman"/>
          <w:iCs/>
          <w:sz w:val="24"/>
          <w:szCs w:val="24"/>
        </w:rPr>
        <w:t xml:space="preserve"> budovy č.p. 87. Akce </w:t>
      </w:r>
      <w:r w:rsidR="0046210D">
        <w:rPr>
          <w:rFonts w:ascii="Times New Roman" w:hAnsi="Times New Roman"/>
          <w:iCs/>
          <w:sz w:val="24"/>
          <w:szCs w:val="24"/>
        </w:rPr>
        <w:t>by startovala</w:t>
      </w:r>
      <w:r w:rsidRPr="00B42C7E">
        <w:rPr>
          <w:rFonts w:ascii="Times New Roman" w:hAnsi="Times New Roman"/>
          <w:iCs/>
          <w:sz w:val="24"/>
          <w:szCs w:val="24"/>
        </w:rPr>
        <w:t xml:space="preserve"> od 1. 3. 2026 </w:t>
      </w:r>
      <w:r w:rsidR="0046210D">
        <w:rPr>
          <w:rFonts w:ascii="Times New Roman" w:hAnsi="Times New Roman"/>
          <w:iCs/>
          <w:sz w:val="24"/>
          <w:szCs w:val="24"/>
        </w:rPr>
        <w:t xml:space="preserve">a hotová by musela být </w:t>
      </w:r>
      <w:r w:rsidRPr="00B42C7E">
        <w:rPr>
          <w:rFonts w:ascii="Times New Roman" w:hAnsi="Times New Roman"/>
          <w:iCs/>
          <w:sz w:val="24"/>
          <w:szCs w:val="24"/>
        </w:rPr>
        <w:t xml:space="preserve">do 31. 10. 2026. </w:t>
      </w:r>
      <w:r w:rsidR="00AE2141">
        <w:rPr>
          <w:rFonts w:ascii="Times New Roman" w:hAnsi="Times New Roman"/>
          <w:iCs/>
          <w:sz w:val="24"/>
          <w:szCs w:val="24"/>
        </w:rPr>
        <w:t>Projekt už je hotov</w:t>
      </w:r>
      <w:r w:rsidR="00CA5D26">
        <w:rPr>
          <w:rFonts w:ascii="Times New Roman" w:hAnsi="Times New Roman"/>
          <w:iCs/>
          <w:sz w:val="24"/>
          <w:szCs w:val="24"/>
        </w:rPr>
        <w:t xml:space="preserve"> dlouhou dobu</w:t>
      </w:r>
      <w:r w:rsidR="0046210D">
        <w:rPr>
          <w:rFonts w:ascii="Times New Roman" w:hAnsi="Times New Roman"/>
          <w:iCs/>
          <w:sz w:val="24"/>
          <w:szCs w:val="24"/>
        </w:rPr>
        <w:t xml:space="preserve"> a OZ se shodlo, že je potřeba tuto budovu co nejdříve revitalizovat.</w:t>
      </w:r>
    </w:p>
    <w:p w14:paraId="4D891B47" w14:textId="77777777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FE84537" w14:textId="3E7BCC0F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bookmarkStart w:id="20" w:name="_Hlk208999614"/>
      <w:r w:rsidR="00CA5D26">
        <w:rPr>
          <w:rFonts w:ascii="Times New Roman" w:hAnsi="Times New Roman"/>
          <w:b/>
          <w:bCs/>
          <w:iCs/>
          <w:sz w:val="24"/>
          <w:szCs w:val="24"/>
        </w:rPr>
        <w:t xml:space="preserve"> OZ schvaluje přijetí dotace od </w:t>
      </w:r>
      <w:r w:rsidR="00630159">
        <w:rPr>
          <w:rFonts w:ascii="Times New Roman" w:hAnsi="Times New Roman"/>
          <w:b/>
          <w:bCs/>
          <w:iCs/>
          <w:sz w:val="24"/>
          <w:szCs w:val="24"/>
        </w:rPr>
        <w:t>Ministerstva životního prostředí v rámci OPŽP 2021 - 2027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30159">
        <w:rPr>
          <w:rFonts w:ascii="Times New Roman" w:hAnsi="Times New Roman"/>
          <w:b/>
          <w:bCs/>
          <w:iCs/>
          <w:sz w:val="24"/>
          <w:szCs w:val="24"/>
        </w:rPr>
        <w:t>v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 xml:space="preserve">e výši 3 019 608 Kč na </w:t>
      </w:r>
      <w:r w:rsidR="00630159">
        <w:rPr>
          <w:rFonts w:ascii="Times New Roman" w:hAnsi="Times New Roman"/>
          <w:b/>
          <w:bCs/>
          <w:iCs/>
          <w:sz w:val="24"/>
          <w:szCs w:val="24"/>
        </w:rPr>
        <w:t>revitalizaci veřejné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 xml:space="preserve"> budovy č.p. 87</w:t>
      </w:r>
      <w:r w:rsidR="00630159">
        <w:rPr>
          <w:rFonts w:ascii="Times New Roman" w:hAnsi="Times New Roman"/>
          <w:b/>
          <w:bCs/>
          <w:iCs/>
          <w:sz w:val="24"/>
          <w:szCs w:val="24"/>
        </w:rPr>
        <w:t xml:space="preserve"> v</w:t>
      </w:r>
      <w:r w:rsidR="0046210D">
        <w:rPr>
          <w:rFonts w:ascii="Times New Roman" w:hAnsi="Times New Roman"/>
          <w:b/>
          <w:bCs/>
          <w:iCs/>
          <w:sz w:val="24"/>
          <w:szCs w:val="24"/>
        </w:rPr>
        <w:t> </w:t>
      </w:r>
      <w:r w:rsidR="00630159">
        <w:rPr>
          <w:rFonts w:ascii="Times New Roman" w:hAnsi="Times New Roman"/>
          <w:b/>
          <w:bCs/>
          <w:iCs/>
          <w:sz w:val="24"/>
          <w:szCs w:val="24"/>
        </w:rPr>
        <w:t>Záboří</w:t>
      </w:r>
      <w:r w:rsidR="0046210D">
        <w:rPr>
          <w:rFonts w:ascii="Times New Roman" w:hAnsi="Times New Roman"/>
          <w:b/>
          <w:bCs/>
          <w:iCs/>
          <w:sz w:val="24"/>
          <w:szCs w:val="24"/>
        </w:rPr>
        <w:t xml:space="preserve"> a její revitalizaci v roce 2026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20"/>
    </w:p>
    <w:p w14:paraId="2CB42154" w14:textId="523BCBE9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E865D7">
        <w:rPr>
          <w:rFonts w:ascii="Times New Roman" w:hAnsi="Times New Roman"/>
          <w:b/>
          <w:bCs/>
          <w:iCs/>
          <w:sz w:val="24"/>
          <w:szCs w:val="24"/>
        </w:rPr>
        <w:t xml:space="preserve"> 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156F5EE5" w14:textId="77777777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C9846B0" w14:textId="4EDAA786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1" w:name="_Hlk208999597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>33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1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E6679F6" w14:textId="77777777" w:rsidR="00BA3694" w:rsidRDefault="00BA3694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E691B62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14:paraId="53FA8E62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14:paraId="3E6013A9" w14:textId="424076ED" w:rsidR="00B42C7E" w:rsidRPr="00CA5D26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BA3694" w:rsidRPr="00CA5D26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Pr="00CA5D26">
        <w:rPr>
          <w:rFonts w:ascii="Times New Roman" w:hAnsi="Times New Roman"/>
          <w:b/>
          <w:bCs/>
          <w:iCs/>
          <w:sz w:val="24"/>
          <w:szCs w:val="24"/>
          <w:u w:val="single"/>
        </w:rPr>
        <w:t>. Žádost o připojení k obecnímu vodovodu – č.p. 11</w:t>
      </w:r>
    </w:p>
    <w:p w14:paraId="06DF016E" w14:textId="49468DBE" w:rsidR="00B42C7E" w:rsidRP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B42C7E">
        <w:rPr>
          <w:rFonts w:ascii="Times New Roman" w:hAnsi="Times New Roman"/>
          <w:iCs/>
          <w:sz w:val="24"/>
          <w:szCs w:val="24"/>
        </w:rPr>
        <w:t xml:space="preserve">Pan </w:t>
      </w:r>
      <w:r w:rsidR="00793721">
        <w:rPr>
          <w:rFonts w:ascii="Times New Roman" w:hAnsi="Times New Roman"/>
          <w:iCs/>
          <w:sz w:val="24"/>
          <w:szCs w:val="24"/>
        </w:rPr>
        <w:t>xxxxx</w:t>
      </w:r>
      <w:r w:rsidRPr="00B42C7E">
        <w:rPr>
          <w:rFonts w:ascii="Times New Roman" w:hAnsi="Times New Roman"/>
          <w:iCs/>
          <w:sz w:val="24"/>
          <w:szCs w:val="24"/>
        </w:rPr>
        <w:t xml:space="preserve"> </w:t>
      </w:r>
      <w:r w:rsidR="00793721">
        <w:rPr>
          <w:rFonts w:ascii="Times New Roman" w:hAnsi="Times New Roman"/>
          <w:iCs/>
          <w:sz w:val="24"/>
          <w:szCs w:val="24"/>
        </w:rPr>
        <w:t>xxxxx</w:t>
      </w:r>
      <w:r w:rsidRPr="00B42C7E">
        <w:rPr>
          <w:rFonts w:ascii="Times New Roman" w:hAnsi="Times New Roman"/>
          <w:iCs/>
          <w:sz w:val="24"/>
          <w:szCs w:val="24"/>
        </w:rPr>
        <w:t xml:space="preserve"> podal dne 1. 7. 2025 žádost o připojení svého domu k obecnímu vodovodu. Žádost byla posouzena a kladně vyřízena.</w:t>
      </w:r>
    </w:p>
    <w:p w14:paraId="65CD91B0" w14:textId="77777777" w:rsidR="0018788A" w:rsidRP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14:paraId="0B60DCE8" w14:textId="0EB0AD5E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22" w:name="_Hlk208999649"/>
      <w:r w:rsidR="00CA5D26">
        <w:rPr>
          <w:rFonts w:ascii="Times New Roman" w:hAnsi="Times New Roman"/>
          <w:b/>
          <w:bCs/>
          <w:iCs/>
          <w:sz w:val="24"/>
          <w:szCs w:val="24"/>
        </w:rPr>
        <w:t xml:space="preserve">OZ schvaluje </w:t>
      </w:r>
      <w:r w:rsidR="00630159">
        <w:rPr>
          <w:rFonts w:ascii="Times New Roman" w:hAnsi="Times New Roman"/>
          <w:b/>
          <w:bCs/>
          <w:iCs/>
          <w:sz w:val="24"/>
          <w:szCs w:val="24"/>
        </w:rPr>
        <w:t xml:space="preserve">žádost </w:t>
      </w:r>
      <w:r w:rsidR="0046210D">
        <w:rPr>
          <w:rFonts w:ascii="Times New Roman" w:hAnsi="Times New Roman"/>
          <w:b/>
          <w:bCs/>
          <w:iCs/>
          <w:sz w:val="24"/>
          <w:szCs w:val="24"/>
        </w:rPr>
        <w:t xml:space="preserve">Miroslava Augustina </w:t>
      </w:r>
      <w:r w:rsidR="00630159">
        <w:rPr>
          <w:rFonts w:ascii="Times New Roman" w:hAnsi="Times New Roman"/>
          <w:b/>
          <w:bCs/>
          <w:iCs/>
          <w:sz w:val="24"/>
          <w:szCs w:val="24"/>
        </w:rPr>
        <w:t xml:space="preserve">o 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>připojení</w:t>
      </w:r>
      <w:r w:rsidR="00630159">
        <w:rPr>
          <w:rFonts w:ascii="Times New Roman" w:hAnsi="Times New Roman"/>
          <w:b/>
          <w:bCs/>
          <w:iCs/>
          <w:sz w:val="24"/>
          <w:szCs w:val="24"/>
        </w:rPr>
        <w:t xml:space="preserve"> nemovitosti č.p. 11 k obecnímu vodovodu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22"/>
    </w:p>
    <w:p w14:paraId="1E076B1A" w14:textId="3FB602F3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E865D7">
        <w:rPr>
          <w:rFonts w:ascii="Times New Roman" w:hAnsi="Times New Roman"/>
          <w:b/>
          <w:bCs/>
          <w:iCs/>
          <w:sz w:val="24"/>
          <w:szCs w:val="24"/>
        </w:rPr>
        <w:t xml:space="preserve"> 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1DA48E7A" w14:textId="77777777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CFAA37B" w14:textId="4B435F64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3" w:name="_Hlk208999632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>33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9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3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F3B386E" w14:textId="77777777" w:rsidR="00E865D7" w:rsidRDefault="00E865D7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33D3AAF" w14:textId="77777777" w:rsidR="00E865D7" w:rsidRDefault="00E865D7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75EC3B4" w14:textId="77777777" w:rsidR="00E865D7" w:rsidRDefault="00E865D7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AC4C331" w14:textId="77777777" w:rsidR="0018788A" w:rsidRDefault="0018788A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052403E" w14:textId="77777777" w:rsidR="00B42C7E" w:rsidRDefault="00B42C7E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DE52C0C" w14:textId="7E91D21F" w:rsidR="00B42C7E" w:rsidRPr="00E865D7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E865D7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BA3694" w:rsidRPr="00E865D7">
        <w:rPr>
          <w:rFonts w:ascii="Times New Roman" w:hAnsi="Times New Roman"/>
          <w:b/>
          <w:bCs/>
          <w:iCs/>
          <w:sz w:val="24"/>
          <w:szCs w:val="24"/>
          <w:u w:val="single"/>
        </w:rPr>
        <w:t>2</w:t>
      </w:r>
      <w:r w:rsidRPr="00E865D7">
        <w:rPr>
          <w:rFonts w:ascii="Times New Roman" w:hAnsi="Times New Roman"/>
          <w:b/>
          <w:bCs/>
          <w:iCs/>
          <w:sz w:val="24"/>
          <w:szCs w:val="24"/>
          <w:u w:val="single"/>
        </w:rPr>
        <w:t>. Obecní voda – zahájení platby po připojení</w:t>
      </w:r>
    </w:p>
    <w:p w14:paraId="5BD7D60C" w14:textId="02F92084" w:rsidR="00B42C7E" w:rsidRP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42C7E">
        <w:rPr>
          <w:rFonts w:ascii="Times New Roman" w:hAnsi="Times New Roman"/>
          <w:iCs/>
          <w:sz w:val="24"/>
          <w:szCs w:val="24"/>
        </w:rPr>
        <w:t xml:space="preserve">Byla projednána otázka, </w:t>
      </w:r>
      <w:r w:rsidR="0046210D">
        <w:rPr>
          <w:rFonts w:ascii="Times New Roman" w:hAnsi="Times New Roman"/>
          <w:iCs/>
          <w:sz w:val="24"/>
          <w:szCs w:val="24"/>
        </w:rPr>
        <w:t xml:space="preserve">na kterou se poměrně často ptali občané na OÚ Záboří, </w:t>
      </w:r>
      <w:r w:rsidRPr="00B42C7E">
        <w:rPr>
          <w:rFonts w:ascii="Times New Roman" w:hAnsi="Times New Roman"/>
          <w:iCs/>
          <w:sz w:val="24"/>
          <w:szCs w:val="24"/>
        </w:rPr>
        <w:t xml:space="preserve">zda stavebníci novostaveb začínají platit vodné a stočné již při připojení, nebo až po kolaudaci. </w:t>
      </w:r>
      <w:r w:rsidR="00630159">
        <w:rPr>
          <w:rFonts w:ascii="Times New Roman" w:hAnsi="Times New Roman"/>
          <w:iCs/>
          <w:sz w:val="24"/>
          <w:szCs w:val="24"/>
        </w:rPr>
        <w:t>Zastupitelstvem obce b</w:t>
      </w:r>
      <w:r w:rsidRPr="00B42C7E">
        <w:rPr>
          <w:rFonts w:ascii="Times New Roman" w:hAnsi="Times New Roman"/>
          <w:iCs/>
          <w:sz w:val="24"/>
          <w:szCs w:val="24"/>
        </w:rPr>
        <w:t xml:space="preserve">ylo potvrzeno, že povinnost platby vzniká okamžikem připojení k vodovodní </w:t>
      </w:r>
      <w:r w:rsidR="00630159">
        <w:rPr>
          <w:rFonts w:ascii="Times New Roman" w:hAnsi="Times New Roman"/>
          <w:iCs/>
          <w:sz w:val="24"/>
          <w:szCs w:val="24"/>
        </w:rPr>
        <w:t xml:space="preserve">síti </w:t>
      </w:r>
      <w:r w:rsidRPr="00B42C7E">
        <w:rPr>
          <w:rFonts w:ascii="Times New Roman" w:hAnsi="Times New Roman"/>
          <w:iCs/>
          <w:sz w:val="24"/>
          <w:szCs w:val="24"/>
        </w:rPr>
        <w:t>a</w:t>
      </w:r>
      <w:r w:rsidR="00630159">
        <w:rPr>
          <w:rFonts w:ascii="Times New Roman" w:hAnsi="Times New Roman"/>
          <w:iCs/>
          <w:sz w:val="24"/>
          <w:szCs w:val="24"/>
        </w:rPr>
        <w:t xml:space="preserve"> bylo doplněno, že totéž se týká i</w:t>
      </w:r>
      <w:r w:rsidRPr="00B42C7E">
        <w:rPr>
          <w:rFonts w:ascii="Times New Roman" w:hAnsi="Times New Roman"/>
          <w:iCs/>
          <w:sz w:val="24"/>
          <w:szCs w:val="24"/>
        </w:rPr>
        <w:t xml:space="preserve"> kanalizační sít</w:t>
      </w:r>
      <w:r w:rsidR="00630159">
        <w:rPr>
          <w:rFonts w:ascii="Times New Roman" w:hAnsi="Times New Roman"/>
          <w:iCs/>
          <w:sz w:val="24"/>
          <w:szCs w:val="24"/>
        </w:rPr>
        <w:t>ě</w:t>
      </w:r>
      <w:r w:rsidRPr="00B42C7E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2554F554" w14:textId="77777777" w:rsidR="00B42C7E" w:rsidRDefault="00B42C7E" w:rsidP="001878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455C329" w14:textId="2108B495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24" w:name="_Hlk208999685"/>
      <w:r w:rsidR="00CA5D26">
        <w:rPr>
          <w:rFonts w:ascii="Times New Roman" w:hAnsi="Times New Roman"/>
          <w:b/>
          <w:bCs/>
          <w:iCs/>
          <w:sz w:val="24"/>
          <w:szCs w:val="24"/>
        </w:rPr>
        <w:t>OZ konsta</w:t>
      </w:r>
      <w:r w:rsidR="00630159">
        <w:rPr>
          <w:rFonts w:ascii="Times New Roman" w:hAnsi="Times New Roman"/>
          <w:b/>
          <w:bCs/>
          <w:iCs/>
          <w:sz w:val="24"/>
          <w:szCs w:val="24"/>
        </w:rPr>
        <w:t>tuje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>, že</w:t>
      </w:r>
      <w:r w:rsidR="00630159">
        <w:rPr>
          <w:rFonts w:ascii="Times New Roman" w:hAnsi="Times New Roman"/>
          <w:b/>
          <w:bCs/>
          <w:iCs/>
          <w:sz w:val="24"/>
          <w:szCs w:val="24"/>
        </w:rPr>
        <w:t xml:space="preserve"> povinnost platby vodného i stočného v obci vzniká odběrateli ihned po připojení k obecnímu vodovodu a kanalizaci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24"/>
    </w:p>
    <w:p w14:paraId="792CCE03" w14:textId="7B0D4608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46E84C4A" w14:textId="77777777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8C38ED2" w14:textId="662B4661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5" w:name="_Hlk208999668"/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Usnesení č. 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40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5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7309F3B1" w14:textId="77777777" w:rsidR="00456838" w:rsidRDefault="00456838" w:rsidP="00034C11">
      <w:pPr>
        <w:rPr>
          <w:rFonts w:ascii="Times New Roman" w:hAnsi="Times New Roman"/>
          <w:iCs/>
          <w:sz w:val="24"/>
          <w:szCs w:val="24"/>
        </w:rPr>
      </w:pPr>
    </w:p>
    <w:p w14:paraId="10FD3412" w14:textId="77777777" w:rsidR="00B42C7E" w:rsidRDefault="00B42C7E" w:rsidP="00034C11">
      <w:pPr>
        <w:rPr>
          <w:rFonts w:ascii="Times New Roman" w:hAnsi="Times New Roman"/>
          <w:iCs/>
          <w:sz w:val="24"/>
          <w:szCs w:val="24"/>
        </w:rPr>
      </w:pPr>
    </w:p>
    <w:p w14:paraId="418DB7AC" w14:textId="1CB57479" w:rsidR="00B42C7E" w:rsidRPr="00CA5D26" w:rsidRDefault="00B42C7E" w:rsidP="00900D92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BA3694" w:rsidRPr="00CA5D26">
        <w:rPr>
          <w:rFonts w:ascii="Times New Roman" w:hAnsi="Times New Roman"/>
          <w:b/>
          <w:bCs/>
          <w:iCs/>
          <w:sz w:val="24"/>
          <w:szCs w:val="24"/>
          <w:u w:val="single"/>
        </w:rPr>
        <w:t>3</w:t>
      </w:r>
      <w:r w:rsidRPr="00CA5D26">
        <w:rPr>
          <w:rFonts w:ascii="Times New Roman" w:hAnsi="Times New Roman"/>
          <w:b/>
          <w:bCs/>
          <w:iCs/>
          <w:sz w:val="24"/>
          <w:szCs w:val="24"/>
          <w:u w:val="single"/>
        </w:rPr>
        <w:t>. Renovace sálu – pravidla půjčování a údržby</w:t>
      </w:r>
    </w:p>
    <w:p w14:paraId="74CC16D3" w14:textId="335F828C" w:rsidR="00B42C7E" w:rsidRPr="00B42C7E" w:rsidRDefault="00B42C7E" w:rsidP="00900D92">
      <w:pPr>
        <w:spacing w:after="0"/>
        <w:rPr>
          <w:rFonts w:ascii="Times New Roman" w:hAnsi="Times New Roman"/>
          <w:iCs/>
          <w:sz w:val="24"/>
          <w:szCs w:val="24"/>
        </w:rPr>
      </w:pPr>
      <w:r w:rsidRPr="00B42C7E">
        <w:rPr>
          <w:rFonts w:ascii="Times New Roman" w:hAnsi="Times New Roman"/>
          <w:iCs/>
          <w:sz w:val="24"/>
          <w:szCs w:val="24"/>
        </w:rPr>
        <w:t xml:space="preserve">Starosta </w:t>
      </w:r>
      <w:r w:rsidR="0046210D">
        <w:rPr>
          <w:rFonts w:ascii="Times New Roman" w:hAnsi="Times New Roman"/>
          <w:iCs/>
          <w:sz w:val="24"/>
          <w:szCs w:val="24"/>
        </w:rPr>
        <w:t xml:space="preserve">obce </w:t>
      </w:r>
      <w:r w:rsidRPr="00B42C7E">
        <w:rPr>
          <w:rFonts w:ascii="Times New Roman" w:hAnsi="Times New Roman"/>
          <w:iCs/>
          <w:sz w:val="24"/>
          <w:szCs w:val="24"/>
        </w:rPr>
        <w:t>předložil</w:t>
      </w:r>
      <w:r w:rsidR="0046210D">
        <w:rPr>
          <w:rFonts w:ascii="Times New Roman" w:hAnsi="Times New Roman"/>
          <w:iCs/>
          <w:sz w:val="24"/>
          <w:szCs w:val="24"/>
        </w:rPr>
        <w:t xml:space="preserve"> na zasedání</w:t>
      </w:r>
      <w:r w:rsidRPr="00B42C7E">
        <w:rPr>
          <w:rFonts w:ascii="Times New Roman" w:hAnsi="Times New Roman"/>
          <w:iCs/>
          <w:sz w:val="24"/>
          <w:szCs w:val="24"/>
        </w:rPr>
        <w:t xml:space="preserve"> návrh pravidel pro pronajímání nově zrekonstruovaného sálu kulturního domu</w:t>
      </w:r>
      <w:r w:rsidR="0046210D">
        <w:rPr>
          <w:rFonts w:ascii="Times New Roman" w:hAnsi="Times New Roman"/>
          <w:iCs/>
          <w:sz w:val="24"/>
          <w:szCs w:val="24"/>
        </w:rPr>
        <w:t xml:space="preserve"> č.p. 32, Záboří</w:t>
      </w:r>
      <w:r w:rsidRPr="00B42C7E">
        <w:rPr>
          <w:rFonts w:ascii="Times New Roman" w:hAnsi="Times New Roman"/>
          <w:iCs/>
          <w:sz w:val="24"/>
          <w:szCs w:val="24"/>
        </w:rPr>
        <w:t>. Byly stanoveny povinnosti nájemců týkající se vrácení sálu ve stavu, v jakém jej převzali, včetně případných sankcí. Bylo také určeno, kdo bude sál předávat a přebírat.</w:t>
      </w:r>
    </w:p>
    <w:p w14:paraId="33B90EEB" w14:textId="77777777" w:rsidR="00B42C7E" w:rsidRDefault="00B42C7E" w:rsidP="00B42C7E">
      <w:pPr>
        <w:rPr>
          <w:rFonts w:ascii="Times New Roman" w:hAnsi="Times New Roman"/>
          <w:iCs/>
          <w:sz w:val="24"/>
          <w:szCs w:val="24"/>
        </w:rPr>
      </w:pPr>
      <w:r w:rsidRPr="00B42C7E">
        <w:rPr>
          <w:rFonts w:ascii="Times New Roman" w:hAnsi="Times New Roman"/>
          <w:iCs/>
          <w:sz w:val="24"/>
          <w:szCs w:val="24"/>
        </w:rPr>
        <w:t>Navržené podmínky pronájmu sálové místnosti zahrnují:</w:t>
      </w:r>
    </w:p>
    <w:p w14:paraId="2DABEAED" w14:textId="3DD42DBB" w:rsidR="00CA5D26" w:rsidRPr="00A820D0" w:rsidRDefault="00CA5D26" w:rsidP="00CA5D26">
      <w:pPr>
        <w:pStyle w:val="Odstavecseseznamem"/>
        <w:numPr>
          <w:ilvl w:val="0"/>
          <w:numId w:val="24"/>
        </w:numPr>
        <w:rPr>
          <w:rFonts w:ascii="Times New Roman" w:hAnsi="Times New Roman"/>
          <w:iCs/>
          <w:sz w:val="24"/>
          <w:szCs w:val="24"/>
        </w:rPr>
      </w:pPr>
      <w:r w:rsidRPr="00A820D0">
        <w:rPr>
          <w:rFonts w:ascii="Times New Roman" w:hAnsi="Times New Roman"/>
          <w:iCs/>
          <w:sz w:val="24"/>
          <w:szCs w:val="24"/>
        </w:rPr>
        <w:t xml:space="preserve">Pronájem pro místní </w:t>
      </w:r>
      <w:r w:rsidR="00A820D0" w:rsidRPr="00A820D0">
        <w:rPr>
          <w:rFonts w:ascii="Times New Roman" w:hAnsi="Times New Roman"/>
          <w:iCs/>
          <w:sz w:val="24"/>
          <w:szCs w:val="24"/>
        </w:rPr>
        <w:t xml:space="preserve">občany </w:t>
      </w:r>
      <w:r w:rsidRPr="00A820D0">
        <w:rPr>
          <w:rFonts w:ascii="Times New Roman" w:hAnsi="Times New Roman"/>
          <w:iCs/>
          <w:sz w:val="24"/>
          <w:szCs w:val="24"/>
        </w:rPr>
        <w:t xml:space="preserve">2 000 Kč, pro </w:t>
      </w:r>
      <w:r w:rsidR="00A820D0" w:rsidRPr="00A820D0">
        <w:rPr>
          <w:rFonts w:ascii="Times New Roman" w:hAnsi="Times New Roman"/>
          <w:iCs/>
          <w:sz w:val="24"/>
          <w:szCs w:val="24"/>
        </w:rPr>
        <w:t>občany s trvalým pobytem v jiné obci</w:t>
      </w:r>
      <w:r w:rsidRPr="00A820D0">
        <w:rPr>
          <w:rFonts w:ascii="Times New Roman" w:hAnsi="Times New Roman"/>
          <w:iCs/>
          <w:sz w:val="24"/>
          <w:szCs w:val="24"/>
        </w:rPr>
        <w:t xml:space="preserve"> 5 000 Kč</w:t>
      </w:r>
      <w:r w:rsidR="0046210D">
        <w:rPr>
          <w:rFonts w:ascii="Times New Roman" w:hAnsi="Times New Roman"/>
          <w:iCs/>
          <w:sz w:val="24"/>
          <w:szCs w:val="24"/>
        </w:rPr>
        <w:t>/ 1 akce</w:t>
      </w:r>
      <w:r w:rsidR="00A820D0" w:rsidRPr="00A820D0">
        <w:rPr>
          <w:rFonts w:ascii="Times New Roman" w:hAnsi="Times New Roman"/>
          <w:iCs/>
          <w:sz w:val="24"/>
          <w:szCs w:val="24"/>
        </w:rPr>
        <w:t>.</w:t>
      </w:r>
    </w:p>
    <w:p w14:paraId="5D7E28EF" w14:textId="77777777" w:rsidR="00B42C7E" w:rsidRPr="00A820D0" w:rsidRDefault="00B42C7E" w:rsidP="00CA5D26">
      <w:pPr>
        <w:numPr>
          <w:ilvl w:val="0"/>
          <w:numId w:val="24"/>
        </w:numPr>
        <w:rPr>
          <w:rFonts w:ascii="Times New Roman" w:hAnsi="Times New Roman"/>
          <w:iCs/>
          <w:sz w:val="24"/>
          <w:szCs w:val="24"/>
        </w:rPr>
      </w:pPr>
      <w:r w:rsidRPr="00A820D0">
        <w:rPr>
          <w:rFonts w:ascii="Times New Roman" w:hAnsi="Times New Roman"/>
          <w:iCs/>
          <w:sz w:val="24"/>
          <w:szCs w:val="24"/>
        </w:rPr>
        <w:t>Zajištění pořádku a úklidu: sál musí být vrácen ve stavu, v jakém byl převzat,</w:t>
      </w:r>
    </w:p>
    <w:p w14:paraId="4BF53150" w14:textId="77777777" w:rsidR="00B42C7E" w:rsidRPr="00A820D0" w:rsidRDefault="00B42C7E" w:rsidP="00CA5D26">
      <w:pPr>
        <w:numPr>
          <w:ilvl w:val="0"/>
          <w:numId w:val="24"/>
        </w:numPr>
        <w:rPr>
          <w:rFonts w:ascii="Times New Roman" w:hAnsi="Times New Roman"/>
          <w:iCs/>
          <w:sz w:val="24"/>
          <w:szCs w:val="24"/>
        </w:rPr>
      </w:pPr>
      <w:r w:rsidRPr="00A820D0">
        <w:rPr>
          <w:rFonts w:ascii="Times New Roman" w:hAnsi="Times New Roman"/>
          <w:iCs/>
          <w:sz w:val="24"/>
          <w:szCs w:val="24"/>
        </w:rPr>
        <w:t>Zákaz kouření a poškozování majetku,</w:t>
      </w:r>
    </w:p>
    <w:p w14:paraId="1871B7C3" w14:textId="6B163647" w:rsidR="00B42C7E" w:rsidRPr="00A820D0" w:rsidRDefault="00B42C7E" w:rsidP="00CA5D26">
      <w:pPr>
        <w:numPr>
          <w:ilvl w:val="0"/>
          <w:numId w:val="24"/>
        </w:numPr>
        <w:rPr>
          <w:rFonts w:ascii="Times New Roman" w:hAnsi="Times New Roman"/>
          <w:iCs/>
          <w:sz w:val="24"/>
          <w:szCs w:val="24"/>
        </w:rPr>
      </w:pPr>
      <w:r w:rsidRPr="00A820D0">
        <w:rPr>
          <w:rFonts w:ascii="Times New Roman" w:hAnsi="Times New Roman"/>
          <w:iCs/>
          <w:sz w:val="24"/>
          <w:szCs w:val="24"/>
        </w:rPr>
        <w:t>Kauce: vratná záloha, sloužící jako jistina pro případné úhrady škod,</w:t>
      </w:r>
      <w:r w:rsidR="00CA5D26" w:rsidRPr="00A820D0">
        <w:rPr>
          <w:rFonts w:ascii="Times New Roman" w:hAnsi="Times New Roman"/>
          <w:iCs/>
          <w:sz w:val="24"/>
          <w:szCs w:val="24"/>
        </w:rPr>
        <w:t xml:space="preserve"> 5 000 Kč</w:t>
      </w:r>
      <w:r w:rsidR="00A820D0" w:rsidRPr="00A820D0">
        <w:rPr>
          <w:rFonts w:ascii="Times New Roman" w:hAnsi="Times New Roman"/>
          <w:iCs/>
          <w:sz w:val="24"/>
          <w:szCs w:val="24"/>
        </w:rPr>
        <w:t>.</w:t>
      </w:r>
    </w:p>
    <w:p w14:paraId="604C6545" w14:textId="3EA8139D" w:rsidR="00B42C7E" w:rsidRPr="00A820D0" w:rsidRDefault="00B42C7E" w:rsidP="00CA5D26">
      <w:pPr>
        <w:numPr>
          <w:ilvl w:val="0"/>
          <w:numId w:val="24"/>
        </w:numPr>
        <w:rPr>
          <w:rFonts w:ascii="Times New Roman" w:hAnsi="Times New Roman"/>
          <w:iCs/>
          <w:sz w:val="24"/>
          <w:szCs w:val="24"/>
        </w:rPr>
      </w:pPr>
      <w:r w:rsidRPr="00A820D0">
        <w:rPr>
          <w:rFonts w:ascii="Times New Roman" w:hAnsi="Times New Roman"/>
          <w:iCs/>
          <w:sz w:val="24"/>
          <w:szCs w:val="24"/>
        </w:rPr>
        <w:t>Přebírání a předávání sálu: odpovědná osoba</w:t>
      </w:r>
      <w:r w:rsidR="00A820D0" w:rsidRPr="00A820D0">
        <w:rPr>
          <w:rFonts w:ascii="Times New Roman" w:hAnsi="Times New Roman"/>
          <w:iCs/>
          <w:sz w:val="24"/>
          <w:szCs w:val="24"/>
        </w:rPr>
        <w:t xml:space="preserve"> bude stanovena vždy před předá</w:t>
      </w:r>
      <w:r w:rsidR="0046210D">
        <w:rPr>
          <w:rFonts w:ascii="Times New Roman" w:hAnsi="Times New Roman"/>
          <w:iCs/>
          <w:sz w:val="24"/>
          <w:szCs w:val="24"/>
        </w:rPr>
        <w:t>vá</w:t>
      </w:r>
      <w:r w:rsidR="00A820D0" w:rsidRPr="00A820D0">
        <w:rPr>
          <w:rFonts w:ascii="Times New Roman" w:hAnsi="Times New Roman"/>
          <w:iCs/>
          <w:sz w:val="24"/>
          <w:szCs w:val="24"/>
        </w:rPr>
        <w:t>ním sálu nájemci.</w:t>
      </w:r>
    </w:p>
    <w:p w14:paraId="6DD5ECD8" w14:textId="50D17ADD" w:rsidR="00B42C7E" w:rsidRPr="00A820D0" w:rsidRDefault="00B42C7E" w:rsidP="00CA5D26">
      <w:pPr>
        <w:numPr>
          <w:ilvl w:val="0"/>
          <w:numId w:val="24"/>
        </w:numPr>
        <w:rPr>
          <w:rFonts w:ascii="Times New Roman" w:hAnsi="Times New Roman"/>
          <w:iCs/>
          <w:sz w:val="24"/>
          <w:szCs w:val="24"/>
        </w:rPr>
      </w:pPr>
      <w:r w:rsidRPr="00A820D0">
        <w:rPr>
          <w:rFonts w:ascii="Times New Roman" w:hAnsi="Times New Roman"/>
          <w:iCs/>
          <w:sz w:val="24"/>
          <w:szCs w:val="24"/>
        </w:rPr>
        <w:t xml:space="preserve">Sankce: v případě porušení pravidel (škoda, nepořádek), </w:t>
      </w:r>
      <w:r w:rsidR="00A820D0" w:rsidRPr="00A820D0">
        <w:rPr>
          <w:rFonts w:ascii="Times New Roman" w:hAnsi="Times New Roman"/>
          <w:iCs/>
          <w:sz w:val="24"/>
          <w:szCs w:val="24"/>
        </w:rPr>
        <w:t xml:space="preserve">bude sál vrácen do původního stavu obecním úřadem, </w:t>
      </w:r>
      <w:r w:rsidRPr="00A820D0">
        <w:rPr>
          <w:rFonts w:ascii="Times New Roman" w:hAnsi="Times New Roman"/>
          <w:iCs/>
          <w:sz w:val="24"/>
          <w:szCs w:val="24"/>
        </w:rPr>
        <w:t xml:space="preserve">kauce </w:t>
      </w:r>
      <w:r w:rsidR="0046210D">
        <w:rPr>
          <w:rFonts w:ascii="Times New Roman" w:hAnsi="Times New Roman"/>
          <w:iCs/>
          <w:sz w:val="24"/>
          <w:szCs w:val="24"/>
        </w:rPr>
        <w:t xml:space="preserve">bude </w:t>
      </w:r>
      <w:r w:rsidRPr="00A820D0">
        <w:rPr>
          <w:rFonts w:ascii="Times New Roman" w:hAnsi="Times New Roman"/>
          <w:iCs/>
          <w:sz w:val="24"/>
          <w:szCs w:val="24"/>
        </w:rPr>
        <w:t>částečně či úplně započtena</w:t>
      </w:r>
      <w:r w:rsidR="00A820D0" w:rsidRPr="00A820D0">
        <w:rPr>
          <w:rFonts w:ascii="Times New Roman" w:hAnsi="Times New Roman"/>
          <w:iCs/>
          <w:sz w:val="24"/>
          <w:szCs w:val="24"/>
        </w:rPr>
        <w:t xml:space="preserve"> a nepokryje-li náklady na uvedení do původního stavu, bude zbytek nákladů fakturován nájemci sálu</w:t>
      </w:r>
      <w:r w:rsidRPr="00A820D0">
        <w:rPr>
          <w:rFonts w:ascii="Times New Roman" w:hAnsi="Times New Roman"/>
          <w:iCs/>
          <w:sz w:val="24"/>
          <w:szCs w:val="24"/>
        </w:rPr>
        <w:t>.</w:t>
      </w:r>
    </w:p>
    <w:p w14:paraId="71FE02FA" w14:textId="3DC8A52F" w:rsidR="00CA5D26" w:rsidRPr="00A820D0" w:rsidRDefault="00CA5D26" w:rsidP="00CA5D26">
      <w:pPr>
        <w:numPr>
          <w:ilvl w:val="0"/>
          <w:numId w:val="24"/>
        </w:numPr>
        <w:rPr>
          <w:rFonts w:ascii="Times New Roman" w:hAnsi="Times New Roman"/>
          <w:iCs/>
          <w:sz w:val="24"/>
          <w:szCs w:val="24"/>
        </w:rPr>
      </w:pPr>
      <w:r w:rsidRPr="00A820D0">
        <w:rPr>
          <w:rFonts w:ascii="Times New Roman" w:hAnsi="Times New Roman"/>
          <w:iCs/>
          <w:sz w:val="24"/>
          <w:szCs w:val="24"/>
        </w:rPr>
        <w:t xml:space="preserve">Elektřina se bude </w:t>
      </w:r>
      <w:r w:rsidR="0046210D">
        <w:rPr>
          <w:rFonts w:ascii="Times New Roman" w:hAnsi="Times New Roman"/>
          <w:iCs/>
          <w:sz w:val="24"/>
          <w:szCs w:val="24"/>
        </w:rPr>
        <w:t xml:space="preserve">spolu s nájmem </w:t>
      </w:r>
      <w:r w:rsidRPr="00A820D0">
        <w:rPr>
          <w:rFonts w:ascii="Times New Roman" w:hAnsi="Times New Roman"/>
          <w:iCs/>
          <w:sz w:val="24"/>
          <w:szCs w:val="24"/>
        </w:rPr>
        <w:t xml:space="preserve">platit </w:t>
      </w:r>
      <w:r w:rsidR="00A820D0" w:rsidRPr="00A820D0">
        <w:rPr>
          <w:rFonts w:ascii="Times New Roman" w:hAnsi="Times New Roman"/>
          <w:iCs/>
          <w:sz w:val="24"/>
          <w:szCs w:val="24"/>
        </w:rPr>
        <w:t>obecnímu úřadu</w:t>
      </w:r>
      <w:r w:rsidRPr="00A820D0">
        <w:rPr>
          <w:rFonts w:ascii="Times New Roman" w:hAnsi="Times New Roman"/>
          <w:iCs/>
          <w:sz w:val="24"/>
          <w:szCs w:val="24"/>
        </w:rPr>
        <w:t xml:space="preserve"> a cena je stanovena na 15 Kč/1kWh</w:t>
      </w:r>
      <w:r w:rsidR="00A820D0" w:rsidRPr="00A820D0">
        <w:rPr>
          <w:rFonts w:ascii="Times New Roman" w:hAnsi="Times New Roman"/>
          <w:iCs/>
          <w:sz w:val="24"/>
          <w:szCs w:val="24"/>
        </w:rPr>
        <w:t>.</w:t>
      </w:r>
    </w:p>
    <w:p w14:paraId="1E0FAFB4" w14:textId="53D319E3" w:rsidR="00CA5D26" w:rsidRPr="00A820D0" w:rsidRDefault="00CA5D26" w:rsidP="00CA5D26">
      <w:pPr>
        <w:numPr>
          <w:ilvl w:val="0"/>
          <w:numId w:val="24"/>
        </w:numPr>
        <w:rPr>
          <w:rFonts w:ascii="Times New Roman" w:hAnsi="Times New Roman"/>
          <w:iCs/>
          <w:sz w:val="24"/>
          <w:szCs w:val="24"/>
        </w:rPr>
      </w:pPr>
      <w:r w:rsidRPr="00A820D0">
        <w:rPr>
          <w:rFonts w:ascii="Times New Roman" w:hAnsi="Times New Roman"/>
          <w:iCs/>
          <w:sz w:val="24"/>
          <w:szCs w:val="24"/>
        </w:rPr>
        <w:t>Organizace SDH a TJ ZD Záboří budou mít sál zdarma.</w:t>
      </w:r>
    </w:p>
    <w:p w14:paraId="53B68D39" w14:textId="4C7A95E1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26" w:name="_Hlk208999733"/>
      <w:r w:rsidR="00CA5D26">
        <w:rPr>
          <w:rFonts w:ascii="Times New Roman" w:hAnsi="Times New Roman"/>
          <w:b/>
          <w:bCs/>
          <w:iCs/>
          <w:sz w:val="24"/>
          <w:szCs w:val="24"/>
        </w:rPr>
        <w:t>OZ stanovuje pro pronájem sálu v KD č.p. 32 za těchto podmínek:</w:t>
      </w:r>
    </w:p>
    <w:p w14:paraId="3DE1A66C" w14:textId="77777777" w:rsidR="00A820D0" w:rsidRDefault="00A820D0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C447079" w14:textId="77777777" w:rsidR="00A820D0" w:rsidRPr="00CA5D26" w:rsidRDefault="00A820D0" w:rsidP="00A820D0">
      <w:pPr>
        <w:pStyle w:val="Odstavecseseznamem"/>
        <w:numPr>
          <w:ilvl w:val="0"/>
          <w:numId w:val="24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</w:rPr>
        <w:t xml:space="preserve">Pronájem pro místní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občany </w:t>
      </w:r>
      <w:r w:rsidRPr="00CA5D26">
        <w:rPr>
          <w:rFonts w:ascii="Times New Roman" w:hAnsi="Times New Roman"/>
          <w:b/>
          <w:bCs/>
          <w:iCs/>
          <w:sz w:val="24"/>
          <w:szCs w:val="24"/>
        </w:rPr>
        <w:t xml:space="preserve">2 000 Kč, pro </w:t>
      </w:r>
      <w:r>
        <w:rPr>
          <w:rFonts w:ascii="Times New Roman" w:hAnsi="Times New Roman"/>
          <w:b/>
          <w:bCs/>
          <w:iCs/>
          <w:sz w:val="24"/>
          <w:szCs w:val="24"/>
        </w:rPr>
        <w:t>občany s trvalým pobytem v jiné obci</w:t>
      </w:r>
      <w:r w:rsidRPr="00CA5D26">
        <w:rPr>
          <w:rFonts w:ascii="Times New Roman" w:hAnsi="Times New Roman"/>
          <w:b/>
          <w:bCs/>
          <w:iCs/>
          <w:sz w:val="24"/>
          <w:szCs w:val="24"/>
        </w:rPr>
        <w:t xml:space="preserve"> 5 000 Kč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689BDB26" w14:textId="77777777" w:rsidR="00A820D0" w:rsidRPr="00CA5D26" w:rsidRDefault="00A820D0" w:rsidP="00A820D0">
      <w:pPr>
        <w:numPr>
          <w:ilvl w:val="0"/>
          <w:numId w:val="24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</w:rPr>
        <w:t>Zajištění pořádku a úklidu: sál musí být vrácen ve stavu, v jakém byl převzat,</w:t>
      </w:r>
    </w:p>
    <w:p w14:paraId="3E33311F" w14:textId="77777777" w:rsidR="00A820D0" w:rsidRPr="00CA5D26" w:rsidRDefault="00A820D0" w:rsidP="00A820D0">
      <w:pPr>
        <w:numPr>
          <w:ilvl w:val="0"/>
          <w:numId w:val="24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</w:rPr>
        <w:t>Zákaz kouření a poškozování majetku,</w:t>
      </w:r>
    </w:p>
    <w:p w14:paraId="4CF056D1" w14:textId="77777777" w:rsidR="00A820D0" w:rsidRPr="00CA5D26" w:rsidRDefault="00A820D0" w:rsidP="00A820D0">
      <w:pPr>
        <w:numPr>
          <w:ilvl w:val="0"/>
          <w:numId w:val="24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</w:rPr>
        <w:t>Kauce: vratná záloha, sloužící jako jistina pro případné úhrady škod, 5 000 Kč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3B3F60A0" w14:textId="700854D2" w:rsidR="00A820D0" w:rsidRPr="00CA5D26" w:rsidRDefault="00A820D0" w:rsidP="00A820D0">
      <w:pPr>
        <w:numPr>
          <w:ilvl w:val="0"/>
          <w:numId w:val="24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</w:rPr>
        <w:t>Přebírání a předávání sálu: odpovědná osoba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bude stanovena vždy před předá</w:t>
      </w:r>
      <w:r w:rsidR="0046210D">
        <w:rPr>
          <w:rFonts w:ascii="Times New Roman" w:hAnsi="Times New Roman"/>
          <w:b/>
          <w:bCs/>
          <w:iCs/>
          <w:sz w:val="24"/>
          <w:szCs w:val="24"/>
        </w:rPr>
        <w:t>vá</w:t>
      </w:r>
      <w:r>
        <w:rPr>
          <w:rFonts w:ascii="Times New Roman" w:hAnsi="Times New Roman"/>
          <w:b/>
          <w:bCs/>
          <w:iCs/>
          <w:sz w:val="24"/>
          <w:szCs w:val="24"/>
        </w:rPr>
        <w:t>ním sálu nájemci.</w:t>
      </w:r>
    </w:p>
    <w:p w14:paraId="096AA5A8" w14:textId="5388B249" w:rsidR="00A820D0" w:rsidRDefault="00A820D0" w:rsidP="00A820D0">
      <w:pPr>
        <w:numPr>
          <w:ilvl w:val="0"/>
          <w:numId w:val="24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</w:rPr>
        <w:t xml:space="preserve">Sankce: v případě porušení pravidel (škoda, nepořádek),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bude sál vrácen do původního stavu obecním úřadem, </w:t>
      </w:r>
      <w:r w:rsidRPr="00CA5D26">
        <w:rPr>
          <w:rFonts w:ascii="Times New Roman" w:hAnsi="Times New Roman"/>
          <w:b/>
          <w:bCs/>
          <w:iCs/>
          <w:sz w:val="24"/>
          <w:szCs w:val="24"/>
        </w:rPr>
        <w:t>kauce</w:t>
      </w:r>
      <w:r w:rsidR="0046210D">
        <w:rPr>
          <w:rFonts w:ascii="Times New Roman" w:hAnsi="Times New Roman"/>
          <w:b/>
          <w:bCs/>
          <w:iCs/>
          <w:sz w:val="24"/>
          <w:szCs w:val="24"/>
        </w:rPr>
        <w:t xml:space="preserve"> bude</w:t>
      </w:r>
      <w:r w:rsidRPr="00CA5D26">
        <w:rPr>
          <w:rFonts w:ascii="Times New Roman" w:hAnsi="Times New Roman"/>
          <w:b/>
          <w:bCs/>
          <w:iCs/>
          <w:sz w:val="24"/>
          <w:szCs w:val="24"/>
        </w:rPr>
        <w:t xml:space="preserve"> částečně či úplně započtena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a </w:t>
      </w: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nepokryje-li náklady na uvedení do původního stavu, bude zbytek nákladů fakturován nájemci sálu</w:t>
      </w:r>
      <w:r w:rsidRPr="00CA5D26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5B61D51A" w14:textId="40256AEC" w:rsidR="00A820D0" w:rsidRPr="00CA5D26" w:rsidRDefault="00A820D0" w:rsidP="00A820D0">
      <w:pPr>
        <w:numPr>
          <w:ilvl w:val="0"/>
          <w:numId w:val="24"/>
        </w:num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Elektřina se bude </w:t>
      </w:r>
      <w:r w:rsidR="0046210D">
        <w:rPr>
          <w:rFonts w:ascii="Times New Roman" w:hAnsi="Times New Roman"/>
          <w:b/>
          <w:bCs/>
          <w:iCs/>
          <w:sz w:val="24"/>
          <w:szCs w:val="24"/>
        </w:rPr>
        <w:t xml:space="preserve">spolu s nájmem </w:t>
      </w:r>
      <w:r>
        <w:rPr>
          <w:rFonts w:ascii="Times New Roman" w:hAnsi="Times New Roman"/>
          <w:b/>
          <w:bCs/>
          <w:iCs/>
          <w:sz w:val="24"/>
          <w:szCs w:val="24"/>
        </w:rPr>
        <w:t>platit obecnímu úřadu a cena je stanovena na 15 Kč/1kWh.</w:t>
      </w:r>
    </w:p>
    <w:p w14:paraId="1B624686" w14:textId="77777777" w:rsidR="00900D92" w:rsidRDefault="00A820D0" w:rsidP="00900D92">
      <w:pPr>
        <w:numPr>
          <w:ilvl w:val="0"/>
          <w:numId w:val="24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</w:rPr>
        <w:t>Organizace SDH a TJ ZD Záboří budou mít sál zdarma.</w:t>
      </w:r>
    </w:p>
    <w:bookmarkEnd w:id="26"/>
    <w:p w14:paraId="1D54B30E" w14:textId="45A6644A" w:rsidR="00B42C7E" w:rsidRPr="00900D92" w:rsidRDefault="00B42C7E" w:rsidP="00900D92">
      <w:pPr>
        <w:rPr>
          <w:rFonts w:ascii="Times New Roman" w:hAnsi="Times New Roman"/>
          <w:b/>
          <w:bCs/>
          <w:iCs/>
          <w:sz w:val="24"/>
          <w:szCs w:val="24"/>
        </w:rPr>
      </w:pPr>
      <w:r w:rsidRPr="00900D9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CA5D26" w:rsidRPr="00900D92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900D9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5565D06A" w14:textId="77777777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DF9526B" w14:textId="6AB5AE6B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7" w:name="_Hlk208999707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>34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CA5D26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7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13BB3544" w14:textId="77777777" w:rsidR="00CA5D26" w:rsidRDefault="00CA5D26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AD02F11" w14:textId="77777777" w:rsidR="00B42C7E" w:rsidRDefault="00B42C7E" w:rsidP="00034C11">
      <w:pPr>
        <w:rPr>
          <w:rFonts w:ascii="Times New Roman" w:hAnsi="Times New Roman"/>
          <w:iCs/>
          <w:sz w:val="24"/>
          <w:szCs w:val="24"/>
        </w:rPr>
      </w:pPr>
    </w:p>
    <w:p w14:paraId="716E6975" w14:textId="19BC9E73" w:rsidR="00B42C7E" w:rsidRPr="00CA5D26" w:rsidRDefault="00B42C7E" w:rsidP="00B42C7E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BA3694" w:rsidRPr="00CA5D26">
        <w:rPr>
          <w:rFonts w:ascii="Times New Roman" w:hAnsi="Times New Roman"/>
          <w:b/>
          <w:bCs/>
          <w:iCs/>
          <w:sz w:val="24"/>
          <w:szCs w:val="24"/>
          <w:u w:val="single"/>
        </w:rPr>
        <w:t>4</w:t>
      </w:r>
      <w:r w:rsidRPr="00CA5D26">
        <w:rPr>
          <w:rFonts w:ascii="Times New Roman" w:hAnsi="Times New Roman"/>
          <w:b/>
          <w:bCs/>
          <w:iCs/>
          <w:sz w:val="24"/>
          <w:szCs w:val="24"/>
          <w:u w:val="single"/>
        </w:rPr>
        <w:t>. Obecní přívěs – půjčování jiným subjektům</w:t>
      </w:r>
    </w:p>
    <w:p w14:paraId="25089D99" w14:textId="5A612D2F" w:rsidR="009657E4" w:rsidRDefault="00CA5D26" w:rsidP="009657E4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</w:t>
      </w:r>
      <w:r w:rsidR="00B42C7E" w:rsidRPr="00B42C7E">
        <w:rPr>
          <w:rFonts w:ascii="Times New Roman" w:hAnsi="Times New Roman"/>
          <w:iCs/>
          <w:sz w:val="24"/>
          <w:szCs w:val="24"/>
        </w:rPr>
        <w:t xml:space="preserve">becní pódium bude půjčováno pouze sousedním spolupracujícím obcím, nikoliv vzdálenějším subjektům, aby se zabránilo nutnosti vybírat nájemné a tím </w:t>
      </w:r>
      <w:r w:rsidR="00A820D0">
        <w:rPr>
          <w:rFonts w:ascii="Times New Roman" w:hAnsi="Times New Roman"/>
          <w:iCs/>
          <w:sz w:val="24"/>
          <w:szCs w:val="24"/>
        </w:rPr>
        <w:t>provozování</w:t>
      </w:r>
      <w:r w:rsidR="00B42C7E" w:rsidRPr="00B42C7E">
        <w:rPr>
          <w:rFonts w:ascii="Times New Roman" w:hAnsi="Times New Roman"/>
          <w:iCs/>
          <w:sz w:val="24"/>
          <w:szCs w:val="24"/>
        </w:rPr>
        <w:t xml:space="preserve"> hospodářsk</w:t>
      </w:r>
      <w:r w:rsidR="00A820D0">
        <w:rPr>
          <w:rFonts w:ascii="Times New Roman" w:hAnsi="Times New Roman"/>
          <w:iCs/>
          <w:sz w:val="24"/>
          <w:szCs w:val="24"/>
        </w:rPr>
        <w:t>é</w:t>
      </w:r>
      <w:r w:rsidR="00B42C7E" w:rsidRPr="00B42C7E">
        <w:rPr>
          <w:rFonts w:ascii="Times New Roman" w:hAnsi="Times New Roman"/>
          <w:iCs/>
          <w:sz w:val="24"/>
          <w:szCs w:val="24"/>
        </w:rPr>
        <w:t xml:space="preserve"> činnost</w:t>
      </w:r>
      <w:r w:rsidR="00A820D0">
        <w:rPr>
          <w:rFonts w:ascii="Times New Roman" w:hAnsi="Times New Roman"/>
          <w:iCs/>
          <w:sz w:val="24"/>
          <w:szCs w:val="24"/>
        </w:rPr>
        <w:t>i</w:t>
      </w:r>
      <w:r w:rsidR="00B42C7E" w:rsidRPr="00B42C7E">
        <w:rPr>
          <w:rFonts w:ascii="Times New Roman" w:hAnsi="Times New Roman"/>
          <w:iCs/>
          <w:sz w:val="24"/>
          <w:szCs w:val="24"/>
        </w:rPr>
        <w:t xml:space="preserve"> obce.</w:t>
      </w:r>
    </w:p>
    <w:p w14:paraId="55F437B4" w14:textId="229DF24A" w:rsidR="009657E4" w:rsidRDefault="00B42C7E" w:rsidP="009657E4">
      <w:pPr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bookmarkStart w:id="28" w:name="_Hlk208999786"/>
      <w:r w:rsidR="00CA5D2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657E4" w:rsidRPr="009657E4">
        <w:rPr>
          <w:rFonts w:ascii="Times New Roman" w:hAnsi="Times New Roman"/>
          <w:b/>
          <w:bCs/>
          <w:iCs/>
          <w:sz w:val="24"/>
          <w:szCs w:val="24"/>
        </w:rPr>
        <w:t xml:space="preserve">Obecní </w:t>
      </w:r>
      <w:r w:rsidR="00C009CD">
        <w:rPr>
          <w:rFonts w:ascii="Times New Roman" w:hAnsi="Times New Roman"/>
          <w:b/>
          <w:bCs/>
          <w:iCs/>
          <w:sz w:val="24"/>
          <w:szCs w:val="24"/>
        </w:rPr>
        <w:t xml:space="preserve">přívěs - </w:t>
      </w:r>
      <w:r w:rsidR="009657E4" w:rsidRPr="009657E4">
        <w:rPr>
          <w:rFonts w:ascii="Times New Roman" w:hAnsi="Times New Roman"/>
          <w:b/>
          <w:bCs/>
          <w:iCs/>
          <w:sz w:val="24"/>
          <w:szCs w:val="24"/>
        </w:rPr>
        <w:t>pódium bude půjčováno pouze sousedním spolupracujícím obcím, nikoliv vzdálenějším subjektům, aby se zabránilo nutnosti vybírat nájemné a tím provozov</w:t>
      </w:r>
      <w:r w:rsidR="00A820D0">
        <w:rPr>
          <w:rFonts w:ascii="Times New Roman" w:hAnsi="Times New Roman"/>
          <w:b/>
          <w:bCs/>
          <w:iCs/>
          <w:sz w:val="24"/>
          <w:szCs w:val="24"/>
        </w:rPr>
        <w:t>ání</w:t>
      </w:r>
      <w:r w:rsidR="009657E4" w:rsidRPr="009657E4">
        <w:rPr>
          <w:rFonts w:ascii="Times New Roman" w:hAnsi="Times New Roman"/>
          <w:b/>
          <w:bCs/>
          <w:iCs/>
          <w:sz w:val="24"/>
          <w:szCs w:val="24"/>
        </w:rPr>
        <w:t xml:space="preserve"> hospodářsk</w:t>
      </w:r>
      <w:r w:rsidR="00A820D0">
        <w:rPr>
          <w:rFonts w:ascii="Times New Roman" w:hAnsi="Times New Roman"/>
          <w:b/>
          <w:bCs/>
          <w:iCs/>
          <w:sz w:val="24"/>
          <w:szCs w:val="24"/>
        </w:rPr>
        <w:t>é</w:t>
      </w:r>
      <w:r w:rsidR="009657E4" w:rsidRPr="009657E4">
        <w:rPr>
          <w:rFonts w:ascii="Times New Roman" w:hAnsi="Times New Roman"/>
          <w:b/>
          <w:bCs/>
          <w:iCs/>
          <w:sz w:val="24"/>
          <w:szCs w:val="24"/>
        </w:rPr>
        <w:t xml:space="preserve"> činnost obce.</w:t>
      </w:r>
      <w:bookmarkEnd w:id="28"/>
    </w:p>
    <w:p w14:paraId="412517BA" w14:textId="0CB530B1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657E4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470C1F59" w14:textId="77777777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71B7EF0" w14:textId="7ADD8952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9" w:name="_Hlk208999752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9657E4">
        <w:rPr>
          <w:rFonts w:ascii="Times New Roman" w:hAnsi="Times New Roman"/>
          <w:b/>
          <w:bCs/>
          <w:iCs/>
          <w:sz w:val="24"/>
          <w:szCs w:val="24"/>
        </w:rPr>
        <w:t>34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9657E4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9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39DB4E6" w14:textId="77777777" w:rsidR="00B42C7E" w:rsidRDefault="00B42C7E" w:rsidP="00034C11">
      <w:pPr>
        <w:rPr>
          <w:rFonts w:ascii="Times New Roman" w:hAnsi="Times New Roman"/>
          <w:iCs/>
          <w:sz w:val="24"/>
          <w:szCs w:val="24"/>
        </w:rPr>
      </w:pPr>
    </w:p>
    <w:p w14:paraId="496C6741" w14:textId="77777777" w:rsidR="00B42C7E" w:rsidRDefault="00B42C7E" w:rsidP="00034C11">
      <w:pPr>
        <w:rPr>
          <w:rFonts w:ascii="Times New Roman" w:hAnsi="Times New Roman"/>
          <w:iCs/>
          <w:sz w:val="24"/>
          <w:szCs w:val="24"/>
        </w:rPr>
      </w:pPr>
    </w:p>
    <w:p w14:paraId="3CA5FF02" w14:textId="41E8C559" w:rsidR="00B42C7E" w:rsidRPr="009657E4" w:rsidRDefault="00B42C7E" w:rsidP="00B42C7E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9657E4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BA3694" w:rsidRPr="009657E4">
        <w:rPr>
          <w:rFonts w:ascii="Times New Roman" w:hAnsi="Times New Roman"/>
          <w:b/>
          <w:bCs/>
          <w:iCs/>
          <w:sz w:val="24"/>
          <w:szCs w:val="24"/>
          <w:u w:val="single"/>
        </w:rPr>
        <w:t>5</w:t>
      </w:r>
      <w:r w:rsidRPr="009657E4">
        <w:rPr>
          <w:rFonts w:ascii="Times New Roman" w:hAnsi="Times New Roman"/>
          <w:b/>
          <w:bCs/>
          <w:iCs/>
          <w:sz w:val="24"/>
          <w:szCs w:val="24"/>
          <w:u w:val="single"/>
        </w:rPr>
        <w:t>. Nařízení obce – zákaz podomního prodeje</w:t>
      </w:r>
    </w:p>
    <w:p w14:paraId="4734D21B" w14:textId="68B4C169" w:rsidR="00B42C7E" w:rsidRDefault="00A820D0" w:rsidP="00B42C7E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 důvodu neoficiálních stížností na otravné podomní prodejce, kteří se vyskytli nedávno v obci, projednalo ZO možnost zakázat podomní prodej v naší obci. </w:t>
      </w:r>
      <w:r w:rsidR="00B42C7E" w:rsidRPr="00B42C7E">
        <w:rPr>
          <w:rFonts w:ascii="Times New Roman" w:hAnsi="Times New Roman"/>
          <w:iCs/>
          <w:sz w:val="24"/>
          <w:szCs w:val="24"/>
        </w:rPr>
        <w:t>Obec nemůže zákaz uskuteč</w:t>
      </w:r>
      <w:r w:rsidR="009657E4">
        <w:rPr>
          <w:rFonts w:ascii="Times New Roman" w:hAnsi="Times New Roman"/>
          <w:iCs/>
          <w:sz w:val="24"/>
          <w:szCs w:val="24"/>
        </w:rPr>
        <w:t>n</w:t>
      </w:r>
      <w:r w:rsidR="00B42C7E" w:rsidRPr="00B42C7E">
        <w:rPr>
          <w:rFonts w:ascii="Times New Roman" w:hAnsi="Times New Roman"/>
          <w:iCs/>
          <w:sz w:val="24"/>
          <w:szCs w:val="24"/>
        </w:rPr>
        <w:t xml:space="preserve">it pouhým usnesením — je třeba vydat </w:t>
      </w:r>
      <w:r w:rsidR="00B42C7E" w:rsidRPr="00B42C7E">
        <w:rPr>
          <w:rFonts w:ascii="Times New Roman" w:hAnsi="Times New Roman"/>
          <w:b/>
          <w:bCs/>
          <w:iCs/>
          <w:sz w:val="24"/>
          <w:szCs w:val="24"/>
        </w:rPr>
        <w:t>obecně závaznou vyhlášku</w:t>
      </w:r>
      <w:r w:rsidR="00B42C7E" w:rsidRPr="00B42C7E">
        <w:rPr>
          <w:rFonts w:ascii="Times New Roman" w:hAnsi="Times New Roman"/>
          <w:iCs/>
          <w:sz w:val="24"/>
          <w:szCs w:val="24"/>
        </w:rPr>
        <w:t xml:space="preserve"> (nařízení obce), která má právní sílu a je využitelná při kontrole a sankcích. Tato vyhláška musí být publikována na úřední desce a webových stránkách obce, kde bude dostupná veřejnosti.</w:t>
      </w:r>
      <w:r w:rsidR="00B42C7E" w:rsidRPr="00B42C7E">
        <w:rPr>
          <w:rFonts w:ascii="Times New Roman" w:hAnsi="Times New Roman"/>
          <w:iCs/>
          <w:sz w:val="24"/>
          <w:szCs w:val="24"/>
        </w:rPr>
        <w:br/>
        <w:t>Také je možné omezit zákaz na konkrétní oblasti obce (např. okolí škol) nebo časově (např. zákaz po 21:00), podle místních potřeb.</w:t>
      </w:r>
      <w:r w:rsidR="00B42C7E" w:rsidRPr="00B42C7E">
        <w:rPr>
          <w:rFonts w:ascii="Times New Roman" w:hAnsi="Times New Roman"/>
          <w:iCs/>
          <w:sz w:val="24"/>
          <w:szCs w:val="24"/>
        </w:rPr>
        <w:br/>
        <w:t xml:space="preserve">Při porušení platí, že obec musí postupovat podle § 58 zákona o obcích jako při jiném správním deliktu. </w:t>
      </w:r>
      <w:r>
        <w:rPr>
          <w:rFonts w:ascii="Times New Roman" w:hAnsi="Times New Roman"/>
          <w:iCs/>
          <w:sz w:val="24"/>
          <w:szCs w:val="24"/>
        </w:rPr>
        <w:t xml:space="preserve">Zastupitelé obce se shodli na vydání obecně závazné vyhlášky o </w:t>
      </w:r>
      <w:r w:rsidR="00900D92">
        <w:rPr>
          <w:rFonts w:ascii="Times New Roman" w:hAnsi="Times New Roman"/>
          <w:iCs/>
          <w:sz w:val="24"/>
          <w:szCs w:val="24"/>
        </w:rPr>
        <w:t xml:space="preserve">úplném </w:t>
      </w:r>
      <w:r>
        <w:rPr>
          <w:rFonts w:ascii="Times New Roman" w:hAnsi="Times New Roman"/>
          <w:iCs/>
          <w:sz w:val="24"/>
          <w:szCs w:val="24"/>
        </w:rPr>
        <w:t>zákazu podomního prodeje v obci.</w:t>
      </w:r>
    </w:p>
    <w:p w14:paraId="68E5AFF5" w14:textId="405E918A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9657E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30" w:name="_Hlk208999823"/>
      <w:r w:rsidR="009657E4">
        <w:rPr>
          <w:rFonts w:ascii="Times New Roman" w:hAnsi="Times New Roman"/>
          <w:b/>
          <w:bCs/>
          <w:iCs/>
          <w:sz w:val="24"/>
          <w:szCs w:val="24"/>
        </w:rPr>
        <w:t xml:space="preserve">OZ schvaluje </w:t>
      </w:r>
      <w:r w:rsidR="00900D92">
        <w:rPr>
          <w:rFonts w:ascii="Times New Roman" w:hAnsi="Times New Roman"/>
          <w:b/>
          <w:bCs/>
          <w:iCs/>
          <w:sz w:val="24"/>
          <w:szCs w:val="24"/>
        </w:rPr>
        <w:t xml:space="preserve">úplný </w:t>
      </w:r>
      <w:r w:rsidR="009657E4">
        <w:rPr>
          <w:rFonts w:ascii="Times New Roman" w:hAnsi="Times New Roman"/>
          <w:b/>
          <w:bCs/>
          <w:iCs/>
          <w:sz w:val="24"/>
          <w:szCs w:val="24"/>
        </w:rPr>
        <w:t>zákaz podomního prodeje</w:t>
      </w:r>
      <w:r w:rsidR="00900D92">
        <w:rPr>
          <w:rFonts w:ascii="Times New Roman" w:hAnsi="Times New Roman"/>
          <w:b/>
          <w:bCs/>
          <w:iCs/>
          <w:sz w:val="24"/>
          <w:szCs w:val="24"/>
        </w:rPr>
        <w:t xml:space="preserve"> v obci Záboří</w:t>
      </w:r>
      <w:r w:rsidR="009657E4">
        <w:rPr>
          <w:rFonts w:ascii="Times New Roman" w:hAnsi="Times New Roman"/>
          <w:b/>
          <w:bCs/>
          <w:iCs/>
          <w:sz w:val="24"/>
          <w:szCs w:val="24"/>
        </w:rPr>
        <w:t xml:space="preserve"> a </w:t>
      </w:r>
      <w:r w:rsidR="00A820D0">
        <w:rPr>
          <w:rFonts w:ascii="Times New Roman" w:hAnsi="Times New Roman"/>
          <w:b/>
          <w:bCs/>
          <w:iCs/>
          <w:sz w:val="24"/>
          <w:szCs w:val="24"/>
        </w:rPr>
        <w:t>z toho důvodu vydání</w:t>
      </w:r>
      <w:r w:rsidR="009657E4">
        <w:rPr>
          <w:rFonts w:ascii="Times New Roman" w:hAnsi="Times New Roman"/>
          <w:b/>
          <w:bCs/>
          <w:iCs/>
          <w:sz w:val="24"/>
          <w:szCs w:val="24"/>
        </w:rPr>
        <w:t xml:space="preserve"> obecně závazné vyhlášky</w:t>
      </w:r>
      <w:r w:rsidR="00A7766F">
        <w:rPr>
          <w:rFonts w:ascii="Times New Roman" w:hAnsi="Times New Roman"/>
          <w:b/>
          <w:bCs/>
          <w:iCs/>
          <w:sz w:val="24"/>
          <w:szCs w:val="24"/>
        </w:rPr>
        <w:t xml:space="preserve"> o zákazu podomního prodeje v obci Záboří</w:t>
      </w:r>
      <w:r w:rsidR="009657E4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30"/>
    </w:p>
    <w:p w14:paraId="4E9C45A3" w14:textId="26BC52D8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9657E4">
        <w:rPr>
          <w:rFonts w:ascii="Times New Roman" w:hAnsi="Times New Roman"/>
          <w:b/>
          <w:bCs/>
          <w:iCs/>
          <w:sz w:val="24"/>
          <w:szCs w:val="24"/>
        </w:rPr>
        <w:t xml:space="preserve"> 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1117B629" w14:textId="6F1A915E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31" w:name="_Hlk208999804"/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Usnesení č. </w:t>
      </w:r>
      <w:r w:rsidR="009657E4">
        <w:rPr>
          <w:rFonts w:ascii="Times New Roman" w:hAnsi="Times New Roman"/>
          <w:b/>
          <w:bCs/>
          <w:iCs/>
          <w:sz w:val="24"/>
          <w:szCs w:val="24"/>
        </w:rPr>
        <w:t>34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9657E4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1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6D149F5" w14:textId="77777777" w:rsidR="009657E4" w:rsidRDefault="009657E4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D6A6187" w14:textId="77777777" w:rsidR="00B42C7E" w:rsidRDefault="00B42C7E" w:rsidP="00B42C7E">
      <w:pPr>
        <w:rPr>
          <w:rFonts w:ascii="Times New Roman" w:hAnsi="Times New Roman"/>
          <w:iCs/>
          <w:sz w:val="24"/>
          <w:szCs w:val="24"/>
        </w:rPr>
      </w:pPr>
    </w:p>
    <w:p w14:paraId="6D967C11" w14:textId="77777777" w:rsidR="00B42C7E" w:rsidRDefault="00B42C7E" w:rsidP="00B42C7E">
      <w:pPr>
        <w:rPr>
          <w:rFonts w:ascii="Times New Roman" w:hAnsi="Times New Roman"/>
          <w:iCs/>
          <w:sz w:val="24"/>
          <w:szCs w:val="24"/>
        </w:rPr>
      </w:pPr>
    </w:p>
    <w:p w14:paraId="25CF4823" w14:textId="0F283AC4" w:rsidR="00B42C7E" w:rsidRDefault="00B42C7E" w:rsidP="00B42C7E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9657E4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BA3694" w:rsidRPr="009657E4">
        <w:rPr>
          <w:rFonts w:ascii="Times New Roman" w:hAnsi="Times New Roman"/>
          <w:b/>
          <w:bCs/>
          <w:iCs/>
          <w:sz w:val="24"/>
          <w:szCs w:val="24"/>
          <w:u w:val="single"/>
        </w:rPr>
        <w:t>6</w:t>
      </w:r>
      <w:r w:rsidRPr="009657E4">
        <w:rPr>
          <w:rFonts w:ascii="Times New Roman" w:hAnsi="Times New Roman"/>
          <w:b/>
          <w:bCs/>
          <w:iCs/>
          <w:sz w:val="24"/>
          <w:szCs w:val="24"/>
          <w:u w:val="single"/>
        </w:rPr>
        <w:t>. Toulavé a opuštěné kočky a koťata v</w:t>
      </w:r>
      <w:r w:rsidR="00E97833">
        <w:rPr>
          <w:rFonts w:ascii="Times New Roman" w:hAnsi="Times New Roman"/>
          <w:b/>
          <w:bCs/>
          <w:iCs/>
          <w:sz w:val="24"/>
          <w:szCs w:val="24"/>
          <w:u w:val="single"/>
        </w:rPr>
        <w:t> </w:t>
      </w:r>
      <w:r w:rsidRPr="009657E4">
        <w:rPr>
          <w:rFonts w:ascii="Times New Roman" w:hAnsi="Times New Roman"/>
          <w:b/>
          <w:bCs/>
          <w:iCs/>
          <w:sz w:val="24"/>
          <w:szCs w:val="24"/>
          <w:u w:val="single"/>
        </w:rPr>
        <w:t>obci</w:t>
      </w:r>
    </w:p>
    <w:p w14:paraId="633D8B16" w14:textId="3AEBFC14" w:rsidR="00B42C7E" w:rsidRDefault="00A7766F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Tento bod byl po bouřlivé diskusi přesunut na další zasedání OZ.</w:t>
      </w:r>
    </w:p>
    <w:p w14:paraId="687BAE64" w14:textId="77777777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0CC6200" w14:textId="77777777" w:rsidR="00B42C7E" w:rsidRDefault="00B42C7E" w:rsidP="00B42C7E">
      <w:pPr>
        <w:rPr>
          <w:rFonts w:ascii="Times New Roman" w:hAnsi="Times New Roman"/>
          <w:iCs/>
          <w:sz w:val="24"/>
          <w:szCs w:val="24"/>
        </w:rPr>
      </w:pPr>
    </w:p>
    <w:p w14:paraId="1D1B62F6" w14:textId="77777777" w:rsidR="00B42C7E" w:rsidRPr="00886CF9" w:rsidRDefault="00B42C7E" w:rsidP="00B42C7E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886CF9">
        <w:rPr>
          <w:rFonts w:ascii="Times New Roman" w:hAnsi="Times New Roman"/>
          <w:b/>
          <w:bCs/>
          <w:iCs/>
          <w:sz w:val="24"/>
          <w:szCs w:val="24"/>
          <w:u w:val="single"/>
        </w:rPr>
        <w:t>17. Zábavy v Záboří – Hrc Prc a Babouci</w:t>
      </w:r>
    </w:p>
    <w:p w14:paraId="38AE8667" w14:textId="177CC919" w:rsidR="00E97833" w:rsidRDefault="00B42C7E" w:rsidP="00E97833">
      <w:pPr>
        <w:rPr>
          <w:rFonts w:ascii="Times New Roman" w:hAnsi="Times New Roman"/>
          <w:iCs/>
          <w:sz w:val="24"/>
          <w:szCs w:val="24"/>
        </w:rPr>
      </w:pPr>
      <w:r w:rsidRPr="00B42C7E">
        <w:rPr>
          <w:rFonts w:ascii="Times New Roman" w:hAnsi="Times New Roman"/>
          <w:iCs/>
          <w:sz w:val="24"/>
          <w:szCs w:val="24"/>
        </w:rPr>
        <w:t xml:space="preserve">Bylo projednáno konání dvou kulturních akcí: vystoupení dechové hudby Babouci dne 6. 12. 2025 a kapely Hrc Prc dne 13. 12. 2025. V případě Babouků činí náklady 40 000 Kč; částka, která nebude pokryta ze vstupného, bude doplacena z obecního rozpočtu. U akce </w:t>
      </w:r>
      <w:r w:rsidR="00E97833">
        <w:rPr>
          <w:rFonts w:ascii="Times New Roman" w:hAnsi="Times New Roman"/>
          <w:iCs/>
          <w:sz w:val="24"/>
          <w:szCs w:val="24"/>
        </w:rPr>
        <w:t xml:space="preserve">skupiny </w:t>
      </w:r>
      <w:r w:rsidRPr="00B42C7E">
        <w:rPr>
          <w:rFonts w:ascii="Times New Roman" w:hAnsi="Times New Roman"/>
          <w:iCs/>
          <w:sz w:val="24"/>
          <w:szCs w:val="24"/>
        </w:rPr>
        <w:t>Hrc Prc b</w:t>
      </w:r>
      <w:r w:rsidR="00E97833">
        <w:rPr>
          <w:rFonts w:ascii="Times New Roman" w:hAnsi="Times New Roman"/>
          <w:iCs/>
          <w:sz w:val="24"/>
          <w:szCs w:val="24"/>
        </w:rPr>
        <w:t>y náklady činily cca 20 000 Kč</w:t>
      </w:r>
      <w:r w:rsidRPr="00B42C7E">
        <w:rPr>
          <w:rFonts w:ascii="Times New Roman" w:hAnsi="Times New Roman"/>
          <w:iCs/>
          <w:sz w:val="24"/>
          <w:szCs w:val="24"/>
        </w:rPr>
        <w:t>.</w:t>
      </w:r>
      <w:r w:rsidR="00E97833">
        <w:rPr>
          <w:rFonts w:ascii="Times New Roman" w:hAnsi="Times New Roman"/>
          <w:iCs/>
          <w:sz w:val="24"/>
          <w:szCs w:val="24"/>
        </w:rPr>
        <w:t xml:space="preserve"> Zastupitelé obce projednali obě akce</w:t>
      </w:r>
      <w:r w:rsidR="00A7766F">
        <w:rPr>
          <w:rFonts w:ascii="Times New Roman" w:hAnsi="Times New Roman"/>
          <w:iCs/>
          <w:sz w:val="24"/>
          <w:szCs w:val="24"/>
        </w:rPr>
        <w:t>. Výsledkem hlasování bylo určeno, že skupina Hrc prc nebude financována z obecního rozpočtu a skupina Babouci bude v případě ztráty dofinancována z obecn</w:t>
      </w:r>
      <w:r w:rsidR="00B67A45">
        <w:rPr>
          <w:rFonts w:ascii="Times New Roman" w:hAnsi="Times New Roman"/>
          <w:iCs/>
          <w:sz w:val="24"/>
          <w:szCs w:val="24"/>
        </w:rPr>
        <w:t>í</w:t>
      </w:r>
      <w:r w:rsidR="00A7766F">
        <w:rPr>
          <w:rFonts w:ascii="Times New Roman" w:hAnsi="Times New Roman"/>
          <w:iCs/>
          <w:sz w:val="24"/>
          <w:szCs w:val="24"/>
        </w:rPr>
        <w:t>ho rozpočtu.</w:t>
      </w:r>
    </w:p>
    <w:p w14:paraId="2431B53B" w14:textId="77777777" w:rsidR="00900D92" w:rsidRDefault="00B42C7E" w:rsidP="00900D92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E9783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32" w:name="_Hlk208999860"/>
      <w:r w:rsidR="00A7766F">
        <w:rPr>
          <w:rFonts w:ascii="Times New Roman" w:hAnsi="Times New Roman"/>
          <w:b/>
          <w:bCs/>
          <w:iCs/>
          <w:sz w:val="24"/>
          <w:szCs w:val="24"/>
        </w:rPr>
        <w:t>Koncert skupiny Hrc prc 13. 12. 2025 nebude financován z obecního rozpočtu.</w:t>
      </w:r>
      <w:bookmarkEnd w:id="32"/>
    </w:p>
    <w:p w14:paraId="5A21B607" w14:textId="347268F8" w:rsidR="00900D92" w:rsidRDefault="00756AC8" w:rsidP="00900D92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5176C9A8" w14:textId="77777777" w:rsidR="00900D92" w:rsidRDefault="00E865D7" w:rsidP="00900D92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0 </w:t>
      </w:r>
    </w:p>
    <w:p w14:paraId="439ED86F" w14:textId="220268AF" w:rsidR="00E865D7" w:rsidRDefault="00E865D7" w:rsidP="00900D92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</w:p>
    <w:p w14:paraId="027C9E20" w14:textId="7CA8F8DB" w:rsidR="00A7766F" w:rsidRDefault="00A7766F" w:rsidP="00E865D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33" w:name="_Hlk208999840"/>
      <w:r>
        <w:rPr>
          <w:rFonts w:ascii="Times New Roman" w:hAnsi="Times New Roman"/>
          <w:b/>
          <w:bCs/>
          <w:iCs/>
          <w:sz w:val="24"/>
          <w:szCs w:val="24"/>
        </w:rPr>
        <w:t>Usnesení č. 34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3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157C5110" w14:textId="77777777" w:rsidR="00A7766F" w:rsidRDefault="00A7766F" w:rsidP="00E865D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2119DCC" w14:textId="628443DA" w:rsidR="00A7766F" w:rsidRDefault="00A7766F" w:rsidP="00E865D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34" w:name="_Hlk208999896"/>
      <w:r>
        <w:rPr>
          <w:rFonts w:ascii="Times New Roman" w:hAnsi="Times New Roman"/>
          <w:b/>
          <w:bCs/>
          <w:iCs/>
          <w:sz w:val="24"/>
          <w:szCs w:val="24"/>
        </w:rPr>
        <w:t>Koncert skupiny Babouci 6. 12. 2025 bude v případě ztráty financován z obecního rozpočtu doplatkem k vybranému vstupnému.</w:t>
      </w:r>
      <w:bookmarkEnd w:id="34"/>
    </w:p>
    <w:p w14:paraId="3B0A0D04" w14:textId="77777777" w:rsidR="00900D92" w:rsidRDefault="00900D92" w:rsidP="00E865D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C5A0482" w14:textId="77777777" w:rsidR="00900D92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56AC8">
        <w:rPr>
          <w:rFonts w:ascii="Times New Roman" w:hAnsi="Times New Roman"/>
          <w:b/>
          <w:bCs/>
          <w:iCs/>
          <w:sz w:val="24"/>
          <w:szCs w:val="24"/>
        </w:rPr>
        <w:t>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  <w:r w:rsidR="00542DA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proti </w:t>
      </w:r>
      <w:r w:rsidR="00756AC8"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 zdržel se </w:t>
      </w:r>
      <w:r w:rsidR="00756AC8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E865D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7185EF7E" w14:textId="24383BC7" w:rsidR="00B42C7E" w:rsidRDefault="00E865D7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</w:p>
    <w:p w14:paraId="064726E1" w14:textId="6F94CFCA" w:rsidR="00B42C7E" w:rsidRDefault="00B42C7E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35" w:name="_Hlk208999875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542DA2">
        <w:rPr>
          <w:rFonts w:ascii="Times New Roman" w:hAnsi="Times New Roman"/>
          <w:b/>
          <w:bCs/>
          <w:iCs/>
          <w:sz w:val="24"/>
          <w:szCs w:val="24"/>
        </w:rPr>
        <w:t>34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542DA2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5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35CE63F" w14:textId="77777777" w:rsidR="00E865D7" w:rsidRDefault="00E865D7" w:rsidP="00B42C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88EEBEC" w14:textId="77777777" w:rsidR="00B42C7E" w:rsidRDefault="00B42C7E" w:rsidP="00B42C7E">
      <w:pPr>
        <w:rPr>
          <w:rFonts w:ascii="Times New Roman" w:hAnsi="Times New Roman"/>
          <w:iCs/>
          <w:sz w:val="24"/>
          <w:szCs w:val="24"/>
        </w:rPr>
      </w:pPr>
    </w:p>
    <w:p w14:paraId="2DE29328" w14:textId="69B41721" w:rsidR="00BA3694" w:rsidRDefault="00BA3694" w:rsidP="00BA369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E97833">
        <w:rPr>
          <w:rFonts w:ascii="Times New Roman" w:hAnsi="Times New Roman"/>
          <w:b/>
          <w:bCs/>
          <w:sz w:val="24"/>
          <w:szCs w:val="24"/>
          <w:u w:val="single"/>
        </w:rPr>
        <w:t>18. Pronájem sportovní haly v termínu 11.</w:t>
      </w:r>
      <w:r w:rsidR="00E9783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97833">
        <w:rPr>
          <w:rFonts w:ascii="Times New Roman" w:hAnsi="Times New Roman"/>
          <w:b/>
          <w:bCs/>
          <w:sz w:val="24"/>
          <w:szCs w:val="24"/>
          <w:u w:val="single"/>
        </w:rPr>
        <w:t>–</w:t>
      </w:r>
      <w:r w:rsidR="00E9783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97833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B67A45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E97833">
        <w:rPr>
          <w:rFonts w:ascii="Times New Roman" w:hAnsi="Times New Roman"/>
          <w:b/>
          <w:bCs/>
          <w:sz w:val="24"/>
          <w:szCs w:val="24"/>
          <w:u w:val="single"/>
        </w:rPr>
        <w:t>. 8. 2025</w:t>
      </w:r>
    </w:p>
    <w:p w14:paraId="510C5449" w14:textId="2EDD5A10" w:rsidR="00E97833" w:rsidRPr="00756AC8" w:rsidRDefault="00756AC8" w:rsidP="00BA3694">
      <w:pPr>
        <w:rPr>
          <w:rFonts w:ascii="Times New Roman" w:hAnsi="Times New Roman"/>
          <w:sz w:val="24"/>
          <w:szCs w:val="24"/>
        </w:rPr>
      </w:pPr>
      <w:r w:rsidRPr="00756AC8">
        <w:rPr>
          <w:rFonts w:ascii="Times New Roman" w:hAnsi="Times New Roman"/>
          <w:sz w:val="24"/>
          <w:szCs w:val="24"/>
        </w:rPr>
        <w:t>Organizace</w:t>
      </w:r>
      <w:r w:rsidR="00A7766F">
        <w:rPr>
          <w:rFonts w:ascii="Times New Roman" w:hAnsi="Times New Roman"/>
          <w:sz w:val="24"/>
          <w:szCs w:val="24"/>
        </w:rPr>
        <w:t xml:space="preserve"> TJ ČZ Strakonice, oddíl volejbalu,</w:t>
      </w:r>
      <w:r w:rsidRPr="00756AC8">
        <w:rPr>
          <w:rFonts w:ascii="Times New Roman" w:hAnsi="Times New Roman"/>
          <w:sz w:val="24"/>
          <w:szCs w:val="24"/>
        </w:rPr>
        <w:t xml:space="preserve"> měla pronajatou</w:t>
      </w:r>
      <w:r w:rsidR="00A7766F">
        <w:rPr>
          <w:rFonts w:ascii="Times New Roman" w:hAnsi="Times New Roman"/>
          <w:sz w:val="24"/>
          <w:szCs w:val="24"/>
        </w:rPr>
        <w:t xml:space="preserve"> sportovní </w:t>
      </w:r>
      <w:r w:rsidRPr="00756AC8">
        <w:rPr>
          <w:rFonts w:ascii="Times New Roman" w:hAnsi="Times New Roman"/>
          <w:sz w:val="24"/>
          <w:szCs w:val="24"/>
        </w:rPr>
        <w:t xml:space="preserve">halu </w:t>
      </w:r>
      <w:r w:rsidR="00A7766F">
        <w:rPr>
          <w:rFonts w:ascii="Times New Roman" w:hAnsi="Times New Roman"/>
          <w:sz w:val="24"/>
          <w:szCs w:val="24"/>
        </w:rPr>
        <w:t>Záboří</w:t>
      </w:r>
      <w:r w:rsidR="00235C68">
        <w:rPr>
          <w:rFonts w:ascii="Times New Roman" w:hAnsi="Times New Roman"/>
          <w:sz w:val="24"/>
          <w:szCs w:val="24"/>
        </w:rPr>
        <w:t xml:space="preserve"> </w:t>
      </w:r>
      <w:r w:rsidRPr="00756AC8">
        <w:rPr>
          <w:rFonts w:ascii="Times New Roman" w:hAnsi="Times New Roman"/>
          <w:sz w:val="24"/>
          <w:szCs w:val="24"/>
        </w:rPr>
        <w:t>v termínu 11. – 1</w:t>
      </w:r>
      <w:r w:rsidR="00B67A45">
        <w:rPr>
          <w:rFonts w:ascii="Times New Roman" w:hAnsi="Times New Roman"/>
          <w:sz w:val="24"/>
          <w:szCs w:val="24"/>
        </w:rPr>
        <w:t>5</w:t>
      </w:r>
      <w:r w:rsidRPr="00756AC8">
        <w:rPr>
          <w:rFonts w:ascii="Times New Roman" w:hAnsi="Times New Roman"/>
          <w:sz w:val="24"/>
          <w:szCs w:val="24"/>
        </w:rPr>
        <w:t xml:space="preserve">. 8. </w:t>
      </w:r>
      <w:r w:rsidR="00A7766F">
        <w:rPr>
          <w:rFonts w:ascii="Times New Roman" w:hAnsi="Times New Roman"/>
          <w:sz w:val="24"/>
          <w:szCs w:val="24"/>
        </w:rPr>
        <w:t>2025. Z důvodu příznivého počasí se jejich sportovní aktivity odehrávaly</w:t>
      </w:r>
      <w:r w:rsidRPr="00756AC8">
        <w:rPr>
          <w:rFonts w:ascii="Times New Roman" w:hAnsi="Times New Roman"/>
          <w:sz w:val="24"/>
          <w:szCs w:val="24"/>
        </w:rPr>
        <w:t xml:space="preserve"> venku, ale </w:t>
      </w:r>
      <w:r w:rsidR="00A7766F">
        <w:rPr>
          <w:rFonts w:ascii="Times New Roman" w:hAnsi="Times New Roman"/>
          <w:sz w:val="24"/>
          <w:szCs w:val="24"/>
        </w:rPr>
        <w:t>bylo využito</w:t>
      </w:r>
      <w:r w:rsidRPr="00756AC8">
        <w:rPr>
          <w:rFonts w:ascii="Times New Roman" w:hAnsi="Times New Roman"/>
          <w:sz w:val="24"/>
          <w:szCs w:val="24"/>
        </w:rPr>
        <w:t xml:space="preserve"> zázemí</w:t>
      </w:r>
      <w:r w:rsidR="00A7766F">
        <w:rPr>
          <w:rFonts w:ascii="Times New Roman" w:hAnsi="Times New Roman"/>
          <w:sz w:val="24"/>
          <w:szCs w:val="24"/>
        </w:rPr>
        <w:t xml:space="preserve"> sportovní haly</w:t>
      </w:r>
      <w:r>
        <w:rPr>
          <w:rFonts w:ascii="Times New Roman" w:hAnsi="Times New Roman"/>
          <w:sz w:val="24"/>
          <w:szCs w:val="24"/>
        </w:rPr>
        <w:t xml:space="preserve">. OZ se shodlo, že </w:t>
      </w:r>
      <w:r w:rsidR="00A7766F">
        <w:rPr>
          <w:rFonts w:ascii="Times New Roman" w:hAnsi="Times New Roman"/>
          <w:sz w:val="24"/>
          <w:szCs w:val="24"/>
        </w:rPr>
        <w:t>z důvodu zamluvení termínu 11. – 1</w:t>
      </w:r>
      <w:r w:rsidR="00B67A45">
        <w:rPr>
          <w:rFonts w:ascii="Times New Roman" w:hAnsi="Times New Roman"/>
          <w:sz w:val="24"/>
          <w:szCs w:val="24"/>
        </w:rPr>
        <w:t>5</w:t>
      </w:r>
      <w:r w:rsidR="00A7766F">
        <w:rPr>
          <w:rFonts w:ascii="Times New Roman" w:hAnsi="Times New Roman"/>
          <w:sz w:val="24"/>
          <w:szCs w:val="24"/>
        </w:rPr>
        <w:t>. 8. 2025, kdy by nebylo</w:t>
      </w:r>
      <w:r w:rsidR="00235C68">
        <w:rPr>
          <w:rFonts w:ascii="Times New Roman" w:hAnsi="Times New Roman"/>
          <w:sz w:val="24"/>
          <w:szCs w:val="24"/>
        </w:rPr>
        <w:t xml:space="preserve"> možno</w:t>
      </w:r>
      <w:r w:rsidR="00A7766F">
        <w:rPr>
          <w:rFonts w:ascii="Times New Roman" w:hAnsi="Times New Roman"/>
          <w:sz w:val="24"/>
          <w:szCs w:val="24"/>
        </w:rPr>
        <w:t xml:space="preserve"> si zamluvit sportovní halu případným jiným zájemcem</w:t>
      </w:r>
      <w:r w:rsidR="00235C68">
        <w:rPr>
          <w:rFonts w:ascii="Times New Roman" w:hAnsi="Times New Roman"/>
          <w:sz w:val="24"/>
          <w:szCs w:val="24"/>
        </w:rPr>
        <w:t>, protože byla plně k dispozici výše uvedené organizaci,</w:t>
      </w:r>
      <w:r w:rsidR="00A7766F">
        <w:rPr>
          <w:rFonts w:ascii="Times New Roman" w:hAnsi="Times New Roman"/>
          <w:sz w:val="24"/>
          <w:szCs w:val="24"/>
        </w:rPr>
        <w:t xml:space="preserve"> a</w:t>
      </w:r>
      <w:r w:rsidR="00235C68">
        <w:rPr>
          <w:rFonts w:ascii="Times New Roman" w:hAnsi="Times New Roman"/>
          <w:sz w:val="24"/>
          <w:szCs w:val="24"/>
        </w:rPr>
        <w:t xml:space="preserve"> dále</w:t>
      </w:r>
      <w:r w:rsidR="00A7766F">
        <w:rPr>
          <w:rFonts w:ascii="Times New Roman" w:hAnsi="Times New Roman"/>
          <w:sz w:val="24"/>
          <w:szCs w:val="24"/>
        </w:rPr>
        <w:t xml:space="preserve"> z důvodu využívání zázemí</w:t>
      </w:r>
      <w:r w:rsidR="00235C68">
        <w:rPr>
          <w:rFonts w:ascii="Times New Roman" w:hAnsi="Times New Roman"/>
          <w:sz w:val="24"/>
          <w:szCs w:val="24"/>
        </w:rPr>
        <w:t xml:space="preserve"> touto organizací,</w:t>
      </w:r>
      <w:r w:rsidR="00A776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</w:t>
      </w:r>
      <w:r w:rsidR="00A7766F">
        <w:rPr>
          <w:rFonts w:ascii="Times New Roman" w:hAnsi="Times New Roman"/>
          <w:sz w:val="24"/>
          <w:szCs w:val="24"/>
        </w:rPr>
        <w:t>e organiz</w:t>
      </w:r>
      <w:r w:rsidR="00235C68">
        <w:rPr>
          <w:rFonts w:ascii="Times New Roman" w:hAnsi="Times New Roman"/>
          <w:sz w:val="24"/>
          <w:szCs w:val="24"/>
        </w:rPr>
        <w:t>a</w:t>
      </w:r>
      <w:r w:rsidR="00A7766F"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 </w:t>
      </w:r>
      <w:r w:rsidR="00235C68">
        <w:rPr>
          <w:rFonts w:ascii="Times New Roman" w:hAnsi="Times New Roman"/>
          <w:sz w:val="24"/>
          <w:szCs w:val="24"/>
        </w:rPr>
        <w:t xml:space="preserve">TJ ČZ Strakonice </w:t>
      </w:r>
      <w:r>
        <w:rPr>
          <w:rFonts w:ascii="Times New Roman" w:hAnsi="Times New Roman"/>
          <w:sz w:val="24"/>
          <w:szCs w:val="24"/>
        </w:rPr>
        <w:t>platit cenu jako všichni ostatní, kteří si halu pronajímají</w:t>
      </w:r>
      <w:r w:rsidR="00235C68">
        <w:rPr>
          <w:rFonts w:ascii="Times New Roman" w:hAnsi="Times New Roman"/>
          <w:sz w:val="24"/>
          <w:szCs w:val="24"/>
        </w:rPr>
        <w:t>, tj 350 Kč/1 h</w:t>
      </w:r>
      <w:r>
        <w:rPr>
          <w:rFonts w:ascii="Times New Roman" w:hAnsi="Times New Roman"/>
          <w:sz w:val="24"/>
          <w:szCs w:val="24"/>
        </w:rPr>
        <w:t>.</w:t>
      </w:r>
    </w:p>
    <w:p w14:paraId="7748858B" w14:textId="5FB3F1AB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>Návrh usnesení:</w:t>
      </w:r>
      <w:r w:rsidR="00756AC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36" w:name="_Hlk209000036"/>
      <w:r w:rsidR="00756AC8">
        <w:rPr>
          <w:rFonts w:ascii="Times New Roman" w:hAnsi="Times New Roman"/>
          <w:b/>
          <w:bCs/>
          <w:iCs/>
          <w:sz w:val="24"/>
          <w:szCs w:val="24"/>
        </w:rPr>
        <w:t>OZ s</w:t>
      </w:r>
      <w:r w:rsidR="00BD2B95">
        <w:rPr>
          <w:rFonts w:ascii="Times New Roman" w:hAnsi="Times New Roman"/>
          <w:b/>
          <w:bCs/>
          <w:iCs/>
          <w:sz w:val="24"/>
          <w:szCs w:val="24"/>
        </w:rPr>
        <w:t>tanovuje cenu</w:t>
      </w:r>
      <w:r w:rsidR="00756AC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35C68">
        <w:rPr>
          <w:rFonts w:ascii="Times New Roman" w:hAnsi="Times New Roman"/>
          <w:b/>
          <w:bCs/>
          <w:iCs/>
          <w:sz w:val="24"/>
          <w:szCs w:val="24"/>
        </w:rPr>
        <w:t>pronáj</w:t>
      </w:r>
      <w:r w:rsidR="00BD2B95">
        <w:rPr>
          <w:rFonts w:ascii="Times New Roman" w:hAnsi="Times New Roman"/>
          <w:b/>
          <w:bCs/>
          <w:iCs/>
          <w:sz w:val="24"/>
          <w:szCs w:val="24"/>
        </w:rPr>
        <w:t>mu</w:t>
      </w:r>
      <w:r w:rsidR="00235C68">
        <w:rPr>
          <w:rFonts w:ascii="Times New Roman" w:hAnsi="Times New Roman"/>
          <w:b/>
          <w:bCs/>
          <w:iCs/>
          <w:sz w:val="24"/>
          <w:szCs w:val="24"/>
        </w:rPr>
        <w:t xml:space="preserve"> sportovní haly Záboří v termínu 11. – 15. 8. 2025 organizací TJ ČZ Strakonice </w:t>
      </w:r>
      <w:r w:rsidR="00BD2B95">
        <w:rPr>
          <w:rFonts w:ascii="Times New Roman" w:hAnsi="Times New Roman"/>
          <w:b/>
          <w:bCs/>
          <w:iCs/>
          <w:sz w:val="24"/>
          <w:szCs w:val="24"/>
        </w:rPr>
        <w:t>na</w:t>
      </w:r>
      <w:r w:rsidR="00235C68">
        <w:rPr>
          <w:rFonts w:ascii="Times New Roman" w:hAnsi="Times New Roman"/>
          <w:b/>
          <w:bCs/>
          <w:iCs/>
          <w:sz w:val="24"/>
          <w:szCs w:val="24"/>
        </w:rPr>
        <w:t xml:space="preserve"> 350 Kč/1 hodin</w:t>
      </w:r>
      <w:r w:rsidR="00BD2B95">
        <w:rPr>
          <w:rFonts w:ascii="Times New Roman" w:hAnsi="Times New Roman"/>
          <w:b/>
          <w:bCs/>
          <w:iCs/>
          <w:sz w:val="24"/>
          <w:szCs w:val="24"/>
        </w:rPr>
        <w:t>u, jako u všech ostatních organizací, které sportovní halu Záboří využívají</w:t>
      </w:r>
      <w:r w:rsidR="00235C68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36"/>
    </w:p>
    <w:p w14:paraId="63FDB3C8" w14:textId="77777777" w:rsidR="00900D92" w:rsidRDefault="00900D92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43829BF" w14:textId="02F7AA51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56AC8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69A64ECA" w14:textId="77777777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C298363" w14:textId="4CA987EF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37" w:name="_Hlk208999915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756AC8">
        <w:rPr>
          <w:rFonts w:ascii="Times New Roman" w:hAnsi="Times New Roman"/>
          <w:b/>
          <w:bCs/>
          <w:iCs/>
          <w:sz w:val="24"/>
          <w:szCs w:val="24"/>
        </w:rPr>
        <w:t>34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756AC8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7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51FFD63" w14:textId="77777777" w:rsidR="00BA3694" w:rsidRDefault="00BA3694" w:rsidP="00BA3694">
      <w:pPr>
        <w:rPr>
          <w:rFonts w:ascii="Times New Roman" w:hAnsi="Times New Roman"/>
          <w:b/>
          <w:bCs/>
          <w:sz w:val="24"/>
          <w:szCs w:val="24"/>
        </w:rPr>
      </w:pPr>
    </w:p>
    <w:p w14:paraId="6AD58C53" w14:textId="77777777" w:rsidR="00BA3694" w:rsidRPr="00BA3694" w:rsidRDefault="00BA3694" w:rsidP="00BA3694">
      <w:pPr>
        <w:rPr>
          <w:rFonts w:ascii="Times New Roman" w:hAnsi="Times New Roman"/>
          <w:b/>
          <w:bCs/>
          <w:sz w:val="24"/>
          <w:szCs w:val="24"/>
        </w:rPr>
      </w:pPr>
    </w:p>
    <w:p w14:paraId="68343674" w14:textId="36201625" w:rsidR="00BA3694" w:rsidRDefault="00BA3694" w:rsidP="00BA369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756AC8">
        <w:rPr>
          <w:rFonts w:ascii="Times New Roman" w:hAnsi="Times New Roman"/>
          <w:b/>
          <w:bCs/>
          <w:sz w:val="24"/>
          <w:szCs w:val="24"/>
          <w:u w:val="single"/>
        </w:rPr>
        <w:t>19. Zrušení vyhlášeného záměru na prodej obecního pozemku</w:t>
      </w:r>
    </w:p>
    <w:p w14:paraId="5C0CA801" w14:textId="68F93C7E" w:rsidR="00BA3694" w:rsidRDefault="00235C68" w:rsidP="00BA3694">
      <w:pPr>
        <w:rPr>
          <w:rFonts w:ascii="Times New Roman" w:hAnsi="Times New Roman"/>
          <w:iCs/>
          <w:sz w:val="24"/>
          <w:szCs w:val="24"/>
        </w:rPr>
      </w:pPr>
      <w:r w:rsidRPr="00235C68">
        <w:rPr>
          <w:rFonts w:ascii="Times New Roman" w:hAnsi="Times New Roman"/>
          <w:iCs/>
          <w:sz w:val="24"/>
          <w:szCs w:val="24"/>
        </w:rPr>
        <w:t>Po diskusi byl tento bod programu zrušen.</w:t>
      </w:r>
    </w:p>
    <w:p w14:paraId="6037D7DD" w14:textId="77777777" w:rsidR="00235C68" w:rsidRPr="00235C68" w:rsidRDefault="00235C68" w:rsidP="00BA3694">
      <w:pPr>
        <w:rPr>
          <w:rFonts w:ascii="Times New Roman" w:hAnsi="Times New Roman"/>
          <w:sz w:val="24"/>
          <w:szCs w:val="24"/>
        </w:rPr>
      </w:pPr>
    </w:p>
    <w:p w14:paraId="3619E093" w14:textId="07FE4F5A" w:rsidR="00BA3694" w:rsidRDefault="00BA3694" w:rsidP="00BA369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34880">
        <w:rPr>
          <w:rFonts w:ascii="Times New Roman" w:hAnsi="Times New Roman"/>
          <w:b/>
          <w:bCs/>
          <w:sz w:val="24"/>
          <w:szCs w:val="24"/>
          <w:u w:val="single"/>
        </w:rPr>
        <w:t>20. Pořízení nového sporáku do školní jídelny</w:t>
      </w:r>
    </w:p>
    <w:p w14:paraId="29B6456E" w14:textId="24D4169A" w:rsidR="00334880" w:rsidRPr="00334880" w:rsidRDefault="00334880" w:rsidP="00BA3694">
      <w:pPr>
        <w:rPr>
          <w:rFonts w:ascii="Times New Roman" w:hAnsi="Times New Roman"/>
          <w:sz w:val="24"/>
          <w:szCs w:val="24"/>
        </w:rPr>
      </w:pPr>
      <w:r w:rsidRPr="00334880">
        <w:rPr>
          <w:rFonts w:ascii="Times New Roman" w:hAnsi="Times New Roman"/>
          <w:sz w:val="24"/>
          <w:szCs w:val="24"/>
        </w:rPr>
        <w:t>V</w:t>
      </w:r>
      <w:r w:rsidR="00235C68">
        <w:rPr>
          <w:rFonts w:ascii="Times New Roman" w:hAnsi="Times New Roman"/>
          <w:sz w:val="24"/>
          <w:szCs w:val="24"/>
        </w:rPr>
        <w:t>e školní</w:t>
      </w:r>
      <w:r w:rsidRPr="00334880">
        <w:rPr>
          <w:rFonts w:ascii="Times New Roman" w:hAnsi="Times New Roman"/>
          <w:sz w:val="24"/>
          <w:szCs w:val="24"/>
        </w:rPr>
        <w:t xml:space="preserve"> kuchyni </w:t>
      </w:r>
      <w:r w:rsidR="00235C68">
        <w:rPr>
          <w:rFonts w:ascii="Times New Roman" w:hAnsi="Times New Roman"/>
          <w:sz w:val="24"/>
          <w:szCs w:val="24"/>
        </w:rPr>
        <w:t>ZŠ a MŠ Záboří je stále používán</w:t>
      </w:r>
      <w:r w:rsidRPr="00334880">
        <w:rPr>
          <w:rFonts w:ascii="Times New Roman" w:hAnsi="Times New Roman"/>
          <w:sz w:val="24"/>
          <w:szCs w:val="24"/>
        </w:rPr>
        <w:t xml:space="preserve"> sporák z roku 1982, na kterém funguj</w:t>
      </w:r>
      <w:r w:rsidR="00235C68">
        <w:rPr>
          <w:rFonts w:ascii="Times New Roman" w:hAnsi="Times New Roman"/>
          <w:sz w:val="24"/>
          <w:szCs w:val="24"/>
        </w:rPr>
        <w:t>í již</w:t>
      </w:r>
      <w:r w:rsidRPr="00334880">
        <w:rPr>
          <w:rFonts w:ascii="Times New Roman" w:hAnsi="Times New Roman"/>
          <w:sz w:val="24"/>
          <w:szCs w:val="24"/>
        </w:rPr>
        <w:t xml:space="preserve"> jen </w:t>
      </w:r>
      <w:r w:rsidR="00235C68">
        <w:rPr>
          <w:rFonts w:ascii="Times New Roman" w:hAnsi="Times New Roman"/>
          <w:sz w:val="24"/>
          <w:szCs w:val="24"/>
        </w:rPr>
        <w:t>dvě</w:t>
      </w:r>
      <w:r w:rsidRPr="00334880">
        <w:rPr>
          <w:rFonts w:ascii="Times New Roman" w:hAnsi="Times New Roman"/>
          <w:sz w:val="24"/>
          <w:szCs w:val="24"/>
        </w:rPr>
        <w:t xml:space="preserve"> plotýnk</w:t>
      </w:r>
      <w:r w:rsidR="00235C68">
        <w:rPr>
          <w:rFonts w:ascii="Times New Roman" w:hAnsi="Times New Roman"/>
          <w:sz w:val="24"/>
          <w:szCs w:val="24"/>
        </w:rPr>
        <w:t>y</w:t>
      </w:r>
      <w:r w:rsidRPr="00334880">
        <w:rPr>
          <w:rFonts w:ascii="Times New Roman" w:hAnsi="Times New Roman"/>
          <w:sz w:val="24"/>
          <w:szCs w:val="24"/>
        </w:rPr>
        <w:t xml:space="preserve">. </w:t>
      </w:r>
      <w:r w:rsidR="00235C68">
        <w:rPr>
          <w:rFonts w:ascii="Times New Roman" w:hAnsi="Times New Roman"/>
          <w:sz w:val="24"/>
          <w:szCs w:val="24"/>
        </w:rPr>
        <w:t xml:space="preserve">Z toho důvodu je nezbytné pořídit sporák nový, plně funkční. K tomu se váže i potřeba </w:t>
      </w:r>
      <w:r w:rsidR="00E55A32">
        <w:rPr>
          <w:rFonts w:ascii="Times New Roman" w:hAnsi="Times New Roman"/>
          <w:sz w:val="24"/>
          <w:szCs w:val="24"/>
        </w:rPr>
        <w:t>nových hrnců, protože stávající jsou také pravděpodobně ještě z osmdesátých let minulého století. Fotodokumentace stavu sporáku i nádobí je přílohou č. 2 tohoto zápisu.</w:t>
      </w:r>
    </w:p>
    <w:p w14:paraId="32A1AED5" w14:textId="55D9FBA9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33488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38" w:name="_Hlk209000069"/>
      <w:r w:rsidR="00334880">
        <w:rPr>
          <w:rFonts w:ascii="Times New Roman" w:hAnsi="Times New Roman"/>
          <w:b/>
          <w:bCs/>
          <w:iCs/>
          <w:sz w:val="24"/>
          <w:szCs w:val="24"/>
        </w:rPr>
        <w:t xml:space="preserve">OZ schvaluje </w:t>
      </w:r>
      <w:r w:rsidR="00E55A32">
        <w:rPr>
          <w:rFonts w:ascii="Times New Roman" w:hAnsi="Times New Roman"/>
          <w:b/>
          <w:bCs/>
          <w:iCs/>
          <w:sz w:val="24"/>
          <w:szCs w:val="24"/>
        </w:rPr>
        <w:t>ne</w:t>
      </w:r>
      <w:r w:rsidR="00334880">
        <w:rPr>
          <w:rFonts w:ascii="Times New Roman" w:hAnsi="Times New Roman"/>
          <w:b/>
          <w:bCs/>
          <w:iCs/>
          <w:sz w:val="24"/>
          <w:szCs w:val="24"/>
        </w:rPr>
        <w:t xml:space="preserve">investiční příspěvek ve výši </w:t>
      </w:r>
      <w:r w:rsidR="00E55A32">
        <w:rPr>
          <w:rFonts w:ascii="Times New Roman" w:hAnsi="Times New Roman"/>
          <w:b/>
          <w:bCs/>
          <w:iCs/>
          <w:sz w:val="24"/>
          <w:szCs w:val="24"/>
        </w:rPr>
        <w:t xml:space="preserve">45 000 </w:t>
      </w:r>
      <w:r w:rsidR="00334880">
        <w:rPr>
          <w:rFonts w:ascii="Times New Roman" w:hAnsi="Times New Roman"/>
          <w:b/>
          <w:bCs/>
          <w:iCs/>
          <w:sz w:val="24"/>
          <w:szCs w:val="24"/>
        </w:rPr>
        <w:t>Kč na nákup nového sporáku</w:t>
      </w:r>
      <w:r w:rsidR="00E55A32">
        <w:rPr>
          <w:rFonts w:ascii="Times New Roman" w:hAnsi="Times New Roman"/>
          <w:b/>
          <w:bCs/>
          <w:iCs/>
          <w:sz w:val="24"/>
          <w:szCs w:val="24"/>
        </w:rPr>
        <w:t xml:space="preserve"> a sady nádobí na vaření</w:t>
      </w:r>
      <w:r w:rsidR="00334880">
        <w:rPr>
          <w:rFonts w:ascii="Times New Roman" w:hAnsi="Times New Roman"/>
          <w:b/>
          <w:bCs/>
          <w:iCs/>
          <w:sz w:val="24"/>
          <w:szCs w:val="24"/>
        </w:rPr>
        <w:t xml:space="preserve"> pro příspěvkovou organizaci ZŠ a MŠ Záboří</w:t>
      </w:r>
      <w:r w:rsidR="00E55A32">
        <w:rPr>
          <w:rFonts w:ascii="Times New Roman" w:hAnsi="Times New Roman"/>
          <w:b/>
          <w:bCs/>
          <w:iCs/>
          <w:sz w:val="24"/>
          <w:szCs w:val="24"/>
        </w:rPr>
        <w:t xml:space="preserve"> z důvodu výměny zastaralého a nefunkčního vybavení</w:t>
      </w:r>
      <w:r w:rsidR="00334880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38"/>
    </w:p>
    <w:p w14:paraId="53F9E27B" w14:textId="77777777" w:rsidR="00900D92" w:rsidRDefault="00900D92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FBCE51C" w14:textId="6D846254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34880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0CAE6B2C" w14:textId="77777777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A521E2D" w14:textId="46CAB875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39" w:name="_Hlk209000051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334880">
        <w:rPr>
          <w:rFonts w:ascii="Times New Roman" w:hAnsi="Times New Roman"/>
          <w:b/>
          <w:bCs/>
          <w:iCs/>
          <w:sz w:val="24"/>
          <w:szCs w:val="24"/>
        </w:rPr>
        <w:t>34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334880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9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E140F75" w14:textId="77777777" w:rsidR="00BA3694" w:rsidRPr="00BA3694" w:rsidRDefault="00BA3694" w:rsidP="00BA3694">
      <w:pPr>
        <w:rPr>
          <w:rFonts w:ascii="Times New Roman" w:hAnsi="Times New Roman"/>
          <w:b/>
          <w:bCs/>
          <w:sz w:val="24"/>
          <w:szCs w:val="24"/>
        </w:rPr>
      </w:pPr>
    </w:p>
    <w:p w14:paraId="19C9387A" w14:textId="4236F53B" w:rsidR="00BA3694" w:rsidRDefault="00BA3694" w:rsidP="00BA369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34880">
        <w:rPr>
          <w:rFonts w:ascii="Times New Roman" w:hAnsi="Times New Roman"/>
          <w:b/>
          <w:bCs/>
          <w:sz w:val="24"/>
          <w:szCs w:val="24"/>
          <w:u w:val="single"/>
        </w:rPr>
        <w:t>21. Pronájem dílen ve škole – souhlas zřizovatele PO ZŠ Záboří</w:t>
      </w:r>
    </w:p>
    <w:p w14:paraId="4DE6A9B0" w14:textId="57D0DDBB" w:rsidR="00334880" w:rsidRDefault="00334880" w:rsidP="00334880">
      <w:pPr>
        <w:rPr>
          <w:rFonts w:ascii="Times New Roman" w:hAnsi="Times New Roman"/>
          <w:sz w:val="24"/>
          <w:szCs w:val="24"/>
        </w:rPr>
      </w:pPr>
      <w:r w:rsidRPr="00334880">
        <w:rPr>
          <w:rFonts w:ascii="Times New Roman" w:hAnsi="Times New Roman"/>
          <w:sz w:val="24"/>
          <w:szCs w:val="24"/>
        </w:rPr>
        <w:t xml:space="preserve">Ředitel ZŠ a MŠ </w:t>
      </w:r>
      <w:r w:rsidR="00E55A32">
        <w:rPr>
          <w:rFonts w:ascii="Times New Roman" w:hAnsi="Times New Roman"/>
          <w:sz w:val="24"/>
          <w:szCs w:val="24"/>
        </w:rPr>
        <w:t>předložil zastupitelstvu obce Záboří návrh na pronájem</w:t>
      </w:r>
      <w:r w:rsidRPr="00334880">
        <w:rPr>
          <w:rFonts w:ascii="Times New Roman" w:hAnsi="Times New Roman"/>
          <w:sz w:val="24"/>
          <w:szCs w:val="24"/>
        </w:rPr>
        <w:t xml:space="preserve"> keramick</w:t>
      </w:r>
      <w:r w:rsidR="00E55A32">
        <w:rPr>
          <w:rFonts w:ascii="Times New Roman" w:hAnsi="Times New Roman"/>
          <w:sz w:val="24"/>
          <w:szCs w:val="24"/>
        </w:rPr>
        <w:t>é</w:t>
      </w:r>
      <w:r w:rsidRPr="00334880">
        <w:rPr>
          <w:rFonts w:ascii="Times New Roman" w:hAnsi="Times New Roman"/>
          <w:sz w:val="24"/>
          <w:szCs w:val="24"/>
        </w:rPr>
        <w:t xml:space="preserve"> díln</w:t>
      </w:r>
      <w:r w:rsidR="00E55A32">
        <w:rPr>
          <w:rFonts w:ascii="Times New Roman" w:hAnsi="Times New Roman"/>
          <w:sz w:val="24"/>
          <w:szCs w:val="24"/>
        </w:rPr>
        <w:t>y v ZŠ Záboří organizaci</w:t>
      </w:r>
      <w:r w:rsidRPr="00334880">
        <w:rPr>
          <w:rFonts w:ascii="Times New Roman" w:hAnsi="Times New Roman"/>
          <w:sz w:val="24"/>
          <w:szCs w:val="24"/>
        </w:rPr>
        <w:t xml:space="preserve"> ZUŠ Blatná</w:t>
      </w:r>
      <w:r w:rsidR="00E55A32">
        <w:rPr>
          <w:rFonts w:ascii="Times New Roman" w:hAnsi="Times New Roman"/>
          <w:sz w:val="24"/>
          <w:szCs w:val="24"/>
        </w:rPr>
        <w:t xml:space="preserve">. K pronájmu </w:t>
      </w:r>
      <w:r w:rsidRPr="00334880">
        <w:rPr>
          <w:rFonts w:ascii="Times New Roman" w:hAnsi="Times New Roman"/>
          <w:sz w:val="24"/>
          <w:szCs w:val="24"/>
        </w:rPr>
        <w:t>je potřeba souhlas zřizovatele.</w:t>
      </w:r>
    </w:p>
    <w:p w14:paraId="7552DEA6" w14:textId="780E4F9C" w:rsidR="00BA3694" w:rsidRPr="00334880" w:rsidRDefault="00BA3694" w:rsidP="00334880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33488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40" w:name="_Hlk209000104"/>
      <w:r w:rsidR="00334880">
        <w:rPr>
          <w:rFonts w:ascii="Times New Roman" w:hAnsi="Times New Roman"/>
          <w:b/>
          <w:bCs/>
          <w:iCs/>
          <w:sz w:val="24"/>
          <w:szCs w:val="24"/>
        </w:rPr>
        <w:t>OZ s</w:t>
      </w:r>
      <w:r w:rsidR="00E55A32">
        <w:rPr>
          <w:rFonts w:ascii="Times New Roman" w:hAnsi="Times New Roman"/>
          <w:b/>
          <w:bCs/>
          <w:iCs/>
          <w:sz w:val="24"/>
          <w:szCs w:val="24"/>
        </w:rPr>
        <w:t>chvaluje</w:t>
      </w:r>
      <w:r w:rsidR="00334880">
        <w:rPr>
          <w:rFonts w:ascii="Times New Roman" w:hAnsi="Times New Roman"/>
          <w:b/>
          <w:bCs/>
          <w:iCs/>
          <w:sz w:val="24"/>
          <w:szCs w:val="24"/>
        </w:rPr>
        <w:t xml:space="preserve">, aby příspěvková organizace ZŠ a MŠ Záboří pronajímala keramickou dílnu </w:t>
      </w:r>
      <w:r w:rsidR="00E55A32">
        <w:rPr>
          <w:rFonts w:ascii="Times New Roman" w:hAnsi="Times New Roman"/>
          <w:b/>
          <w:bCs/>
          <w:iCs/>
          <w:sz w:val="24"/>
          <w:szCs w:val="24"/>
        </w:rPr>
        <w:t xml:space="preserve">v ZŠ Záboří organizaci </w:t>
      </w:r>
      <w:r w:rsidR="00334880">
        <w:rPr>
          <w:rFonts w:ascii="Times New Roman" w:hAnsi="Times New Roman"/>
          <w:b/>
          <w:bCs/>
          <w:iCs/>
          <w:sz w:val="24"/>
          <w:szCs w:val="24"/>
        </w:rPr>
        <w:t>ZUŠ Blatná.</w:t>
      </w:r>
      <w:bookmarkEnd w:id="40"/>
    </w:p>
    <w:p w14:paraId="07347A86" w14:textId="355D1010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34880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034D1B35" w14:textId="77777777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0198065" w14:textId="7E92750F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41" w:name="_Hlk209000085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6108C8">
        <w:rPr>
          <w:rFonts w:ascii="Times New Roman" w:hAnsi="Times New Roman"/>
          <w:b/>
          <w:bCs/>
          <w:iCs/>
          <w:sz w:val="24"/>
          <w:szCs w:val="24"/>
        </w:rPr>
        <w:t>34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6108C8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41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09F2B75" w14:textId="77777777" w:rsidR="00BA3694" w:rsidRPr="00BA3694" w:rsidRDefault="00BA3694" w:rsidP="00BA3694">
      <w:pPr>
        <w:rPr>
          <w:rFonts w:ascii="Times New Roman" w:hAnsi="Times New Roman"/>
          <w:b/>
          <w:bCs/>
          <w:sz w:val="24"/>
          <w:szCs w:val="24"/>
        </w:rPr>
      </w:pPr>
    </w:p>
    <w:p w14:paraId="57886853" w14:textId="516AA17D" w:rsidR="00BA3694" w:rsidRDefault="00BA3694" w:rsidP="00BA369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34880">
        <w:rPr>
          <w:rFonts w:ascii="Times New Roman" w:hAnsi="Times New Roman"/>
          <w:b/>
          <w:bCs/>
          <w:sz w:val="24"/>
          <w:szCs w:val="24"/>
          <w:u w:val="single"/>
        </w:rPr>
        <w:t>22. Žádost o pronájem pozemku před budovou č.p. 54</w:t>
      </w:r>
    </w:p>
    <w:p w14:paraId="09176656" w14:textId="31B3F7F9" w:rsidR="00334880" w:rsidRPr="00334880" w:rsidRDefault="00334880" w:rsidP="00BA3694">
      <w:pPr>
        <w:rPr>
          <w:rFonts w:ascii="Times New Roman" w:hAnsi="Times New Roman"/>
          <w:sz w:val="24"/>
          <w:szCs w:val="24"/>
        </w:rPr>
      </w:pPr>
      <w:r w:rsidRPr="00334880">
        <w:rPr>
          <w:rFonts w:ascii="Times New Roman" w:hAnsi="Times New Roman"/>
          <w:sz w:val="24"/>
          <w:szCs w:val="24"/>
        </w:rPr>
        <w:lastRenderedPageBreak/>
        <w:t xml:space="preserve">Do podatelny OÚ Záboří byla doručena žádost </w:t>
      </w:r>
      <w:r w:rsidR="00793721"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  <w:szCs w:val="24"/>
        </w:rPr>
        <w:t xml:space="preserve"> </w:t>
      </w:r>
      <w:r w:rsidR="00793721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880">
        <w:rPr>
          <w:rFonts w:ascii="Times New Roman" w:hAnsi="Times New Roman"/>
          <w:sz w:val="24"/>
          <w:szCs w:val="24"/>
        </w:rPr>
        <w:t>o pronájem pozemku před budovou č.p. 54 a přiložený nákres.</w:t>
      </w:r>
      <w:r>
        <w:rPr>
          <w:rFonts w:ascii="Times New Roman" w:hAnsi="Times New Roman"/>
          <w:sz w:val="24"/>
          <w:szCs w:val="24"/>
        </w:rPr>
        <w:t xml:space="preserve"> Důvodem pronájmu je podnikatelský záměr. </w:t>
      </w:r>
      <w:r w:rsidR="006108C8">
        <w:rPr>
          <w:rFonts w:ascii="Times New Roman" w:hAnsi="Times New Roman"/>
          <w:sz w:val="24"/>
          <w:szCs w:val="24"/>
        </w:rPr>
        <w:t>Zastupitelé prodiskutovali žádost a poukázali na to, že na určeném místě je parkovací místo a</w:t>
      </w:r>
      <w:r w:rsidR="00E55A32">
        <w:rPr>
          <w:rFonts w:ascii="Times New Roman" w:hAnsi="Times New Roman"/>
          <w:sz w:val="24"/>
          <w:szCs w:val="24"/>
        </w:rPr>
        <w:t xml:space="preserve"> vhodnější by byl prostor z levé strany domu č.p. 54 na místě bývalé telefonní budky</w:t>
      </w:r>
      <w:r w:rsidR="006108C8">
        <w:rPr>
          <w:rFonts w:ascii="Times New Roman" w:hAnsi="Times New Roman"/>
          <w:sz w:val="24"/>
          <w:szCs w:val="24"/>
        </w:rPr>
        <w:t xml:space="preserve">. </w:t>
      </w:r>
      <w:r w:rsidR="00E55A32">
        <w:rPr>
          <w:rFonts w:ascii="Times New Roman" w:hAnsi="Times New Roman"/>
          <w:sz w:val="24"/>
          <w:szCs w:val="24"/>
        </w:rPr>
        <w:t>Žadatelka, která byla na zasedání přítomna, souhlasila s touto drobnou změnou v žádosti.</w:t>
      </w:r>
    </w:p>
    <w:p w14:paraId="510B00D1" w14:textId="5790F035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6108C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42" w:name="_Hlk209000217"/>
      <w:r w:rsidR="006108C8">
        <w:rPr>
          <w:rFonts w:ascii="Times New Roman" w:hAnsi="Times New Roman"/>
          <w:b/>
          <w:bCs/>
          <w:iCs/>
          <w:sz w:val="24"/>
          <w:szCs w:val="24"/>
        </w:rPr>
        <w:t>ZO vyhlašuje</w:t>
      </w:r>
      <w:r w:rsidR="00BD2B95">
        <w:rPr>
          <w:rFonts w:ascii="Times New Roman" w:hAnsi="Times New Roman"/>
          <w:b/>
          <w:bCs/>
          <w:iCs/>
          <w:sz w:val="24"/>
          <w:szCs w:val="24"/>
        </w:rPr>
        <w:t xml:space="preserve"> na základě žádosti </w:t>
      </w:r>
      <w:r w:rsidR="00793721">
        <w:rPr>
          <w:rFonts w:ascii="Times New Roman" w:hAnsi="Times New Roman"/>
          <w:b/>
          <w:bCs/>
          <w:iCs/>
          <w:sz w:val="24"/>
          <w:szCs w:val="24"/>
        </w:rPr>
        <w:t>xxxx</w:t>
      </w:r>
      <w:r w:rsidR="00BD2B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93721">
        <w:rPr>
          <w:rFonts w:ascii="Times New Roman" w:hAnsi="Times New Roman"/>
          <w:b/>
          <w:bCs/>
          <w:iCs/>
          <w:sz w:val="24"/>
          <w:szCs w:val="24"/>
        </w:rPr>
        <w:t>xxxxx</w:t>
      </w:r>
      <w:r w:rsidR="00BD2B95">
        <w:rPr>
          <w:rFonts w:ascii="Times New Roman" w:hAnsi="Times New Roman"/>
          <w:b/>
          <w:bCs/>
          <w:iCs/>
          <w:sz w:val="24"/>
          <w:szCs w:val="24"/>
        </w:rPr>
        <w:t xml:space="preserve">, bytem Záboří č.p. </w:t>
      </w:r>
      <w:r w:rsidR="00793721">
        <w:rPr>
          <w:rFonts w:ascii="Times New Roman" w:hAnsi="Times New Roman"/>
          <w:b/>
          <w:bCs/>
          <w:iCs/>
          <w:sz w:val="24"/>
          <w:szCs w:val="24"/>
        </w:rPr>
        <w:t>xxx</w:t>
      </w:r>
      <w:r w:rsidR="00BD2B95">
        <w:rPr>
          <w:rFonts w:ascii="Times New Roman" w:hAnsi="Times New Roman"/>
          <w:b/>
          <w:bCs/>
          <w:iCs/>
          <w:sz w:val="24"/>
          <w:szCs w:val="24"/>
        </w:rPr>
        <w:t>,</w:t>
      </w:r>
      <w:r w:rsidR="006108C8">
        <w:rPr>
          <w:rFonts w:ascii="Times New Roman" w:hAnsi="Times New Roman"/>
          <w:b/>
          <w:bCs/>
          <w:iCs/>
          <w:sz w:val="24"/>
          <w:szCs w:val="24"/>
        </w:rPr>
        <w:t xml:space="preserve"> záměr na pronájem místa cca 3m2 na</w:t>
      </w:r>
      <w:r w:rsidR="00E55A32">
        <w:rPr>
          <w:rFonts w:ascii="Times New Roman" w:hAnsi="Times New Roman"/>
          <w:b/>
          <w:bCs/>
          <w:iCs/>
          <w:sz w:val="24"/>
          <w:szCs w:val="24"/>
        </w:rPr>
        <w:t xml:space="preserve"> levé straně</w:t>
      </w:r>
      <w:r w:rsidR="006108C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D2B95">
        <w:rPr>
          <w:rFonts w:ascii="Times New Roman" w:hAnsi="Times New Roman"/>
          <w:b/>
          <w:bCs/>
          <w:iCs/>
          <w:sz w:val="24"/>
          <w:szCs w:val="24"/>
        </w:rPr>
        <w:t xml:space="preserve">(při pohledu zepředu) </w:t>
      </w:r>
      <w:r w:rsidR="006108C8">
        <w:rPr>
          <w:rFonts w:ascii="Times New Roman" w:hAnsi="Times New Roman"/>
          <w:b/>
          <w:bCs/>
          <w:iCs/>
          <w:sz w:val="24"/>
          <w:szCs w:val="24"/>
        </w:rPr>
        <w:t xml:space="preserve">vedle bytového domu č.p. 54, na místě bývalé telefonní budky. </w:t>
      </w:r>
      <w:bookmarkEnd w:id="42"/>
    </w:p>
    <w:p w14:paraId="3690B0FE" w14:textId="77777777" w:rsidR="00900D92" w:rsidRDefault="00900D92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E2B3129" w14:textId="06E7230E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6108C8">
        <w:rPr>
          <w:rFonts w:ascii="Times New Roman" w:hAnsi="Times New Roman"/>
          <w:b/>
          <w:bCs/>
          <w:iCs/>
          <w:sz w:val="24"/>
          <w:szCs w:val="24"/>
        </w:rPr>
        <w:t xml:space="preserve"> 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4A09C690" w14:textId="77777777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41365E4" w14:textId="0062AD3E" w:rsidR="00BA3694" w:rsidRDefault="00BA3694" w:rsidP="00BA36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43" w:name="_Hlk209000123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108C8">
        <w:rPr>
          <w:rFonts w:ascii="Times New Roman" w:hAnsi="Times New Roman"/>
          <w:b/>
          <w:bCs/>
          <w:iCs/>
          <w:sz w:val="24"/>
          <w:szCs w:val="24"/>
        </w:rPr>
        <w:t>34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9</w:t>
      </w:r>
      <w:r w:rsidR="006108C8">
        <w:rPr>
          <w:rFonts w:ascii="Times New Roman" w:hAnsi="Times New Roman"/>
          <w:b/>
          <w:bCs/>
          <w:iCs/>
          <w:sz w:val="24"/>
          <w:szCs w:val="24"/>
        </w:rPr>
        <w:t xml:space="preserve">/25 </w:t>
      </w:r>
      <w:bookmarkEnd w:id="43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0427839" w14:textId="77777777" w:rsidR="00BA3694" w:rsidRPr="00BA3694" w:rsidRDefault="00BA3694" w:rsidP="00BA3694">
      <w:pPr>
        <w:rPr>
          <w:rFonts w:ascii="Times New Roman" w:hAnsi="Times New Roman"/>
          <w:b/>
          <w:bCs/>
          <w:sz w:val="24"/>
          <w:szCs w:val="24"/>
        </w:rPr>
      </w:pPr>
    </w:p>
    <w:p w14:paraId="27172759" w14:textId="77777777" w:rsidR="00BA3694" w:rsidRPr="006108C8" w:rsidRDefault="00BA3694" w:rsidP="00BA369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6108C8">
        <w:rPr>
          <w:rFonts w:ascii="Times New Roman" w:hAnsi="Times New Roman"/>
          <w:b/>
          <w:bCs/>
          <w:sz w:val="24"/>
          <w:szCs w:val="24"/>
          <w:u w:val="single"/>
        </w:rPr>
        <w:t>23. Různé</w:t>
      </w:r>
    </w:p>
    <w:p w14:paraId="516382BB" w14:textId="22B0DB56" w:rsidR="006108C8" w:rsidRPr="006E1A36" w:rsidRDefault="006108C8" w:rsidP="006E1A36">
      <w:pPr>
        <w:rPr>
          <w:rFonts w:ascii="Times New Roman" w:hAnsi="Times New Roman"/>
          <w:sz w:val="24"/>
          <w:szCs w:val="24"/>
        </w:rPr>
      </w:pPr>
      <w:r w:rsidRPr="006E1A36">
        <w:rPr>
          <w:rFonts w:ascii="Times New Roman" w:hAnsi="Times New Roman"/>
          <w:sz w:val="24"/>
          <w:szCs w:val="24"/>
        </w:rPr>
        <w:t>Dále bylo prodiskutováno:</w:t>
      </w:r>
    </w:p>
    <w:p w14:paraId="78561B0F" w14:textId="46ED32AA" w:rsidR="006108C8" w:rsidRPr="006108C8" w:rsidRDefault="006108C8" w:rsidP="006108C8">
      <w:pPr>
        <w:pStyle w:val="Odstavecseseznamem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6108C8">
        <w:rPr>
          <w:rFonts w:ascii="Times New Roman" w:hAnsi="Times New Roman"/>
          <w:sz w:val="24"/>
          <w:szCs w:val="24"/>
        </w:rPr>
        <w:t>Zasazení nových 6 ks stromků, které uschly v aleji u kravína.</w:t>
      </w:r>
    </w:p>
    <w:p w14:paraId="449F2738" w14:textId="727EA12A" w:rsidR="006108C8" w:rsidRPr="006108C8" w:rsidRDefault="006108C8" w:rsidP="006108C8">
      <w:pPr>
        <w:pStyle w:val="Odstavecseseznamem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6108C8">
        <w:rPr>
          <w:rFonts w:ascii="Times New Roman" w:hAnsi="Times New Roman"/>
          <w:sz w:val="24"/>
          <w:szCs w:val="24"/>
        </w:rPr>
        <w:t>Překátrování obecního kompostu</w:t>
      </w:r>
      <w:r w:rsidR="00E55A32">
        <w:rPr>
          <w:rFonts w:ascii="Times New Roman" w:hAnsi="Times New Roman"/>
          <w:sz w:val="24"/>
          <w:szCs w:val="24"/>
        </w:rPr>
        <w:t xml:space="preserve"> firmou</w:t>
      </w:r>
      <w:r w:rsidR="00DF06DF">
        <w:rPr>
          <w:rFonts w:ascii="Times New Roman" w:hAnsi="Times New Roman"/>
          <w:sz w:val="24"/>
          <w:szCs w:val="24"/>
        </w:rPr>
        <w:t xml:space="preserve"> </w:t>
      </w:r>
      <w:r w:rsidR="00793721">
        <w:rPr>
          <w:rFonts w:ascii="Times New Roman" w:hAnsi="Times New Roman"/>
          <w:sz w:val="24"/>
          <w:szCs w:val="24"/>
        </w:rPr>
        <w:t>xxxxx</w:t>
      </w:r>
      <w:r w:rsidR="00DF06DF">
        <w:rPr>
          <w:rFonts w:ascii="Times New Roman" w:hAnsi="Times New Roman"/>
          <w:sz w:val="24"/>
          <w:szCs w:val="24"/>
        </w:rPr>
        <w:t xml:space="preserve"> </w:t>
      </w:r>
      <w:r w:rsidR="00793721">
        <w:rPr>
          <w:rFonts w:ascii="Times New Roman" w:hAnsi="Times New Roman"/>
          <w:sz w:val="24"/>
          <w:szCs w:val="24"/>
        </w:rPr>
        <w:t>xxxxx</w:t>
      </w:r>
      <w:r w:rsidR="00DF06DF">
        <w:rPr>
          <w:rFonts w:ascii="Times New Roman" w:hAnsi="Times New Roman"/>
          <w:sz w:val="24"/>
          <w:szCs w:val="24"/>
        </w:rPr>
        <w:t xml:space="preserve">, </w:t>
      </w:r>
      <w:r w:rsidR="00793721">
        <w:rPr>
          <w:rFonts w:ascii="Times New Roman" w:hAnsi="Times New Roman"/>
          <w:sz w:val="24"/>
          <w:szCs w:val="24"/>
        </w:rPr>
        <w:t>xxxxx</w:t>
      </w:r>
      <w:r w:rsidR="00DF06DF">
        <w:rPr>
          <w:rFonts w:ascii="Times New Roman" w:hAnsi="Times New Roman"/>
          <w:sz w:val="24"/>
          <w:szCs w:val="24"/>
        </w:rPr>
        <w:t xml:space="preserve">, IČO </w:t>
      </w:r>
      <w:r w:rsidR="00793721">
        <w:rPr>
          <w:rFonts w:ascii="Times New Roman" w:hAnsi="Times New Roman"/>
          <w:sz w:val="24"/>
          <w:szCs w:val="24"/>
        </w:rPr>
        <w:t>xxxxx</w:t>
      </w:r>
      <w:r w:rsidR="00DF06DF">
        <w:rPr>
          <w:rFonts w:ascii="Times New Roman" w:hAnsi="Times New Roman"/>
          <w:sz w:val="24"/>
          <w:szCs w:val="24"/>
        </w:rPr>
        <w:t>,</w:t>
      </w:r>
      <w:r w:rsidR="006E1A36">
        <w:rPr>
          <w:rFonts w:ascii="Times New Roman" w:hAnsi="Times New Roman"/>
          <w:sz w:val="24"/>
          <w:szCs w:val="24"/>
        </w:rPr>
        <w:t xml:space="preserve"> </w:t>
      </w:r>
      <w:r w:rsidR="00E55A32">
        <w:rPr>
          <w:rFonts w:ascii="Times New Roman" w:hAnsi="Times New Roman"/>
          <w:sz w:val="24"/>
          <w:szCs w:val="24"/>
        </w:rPr>
        <w:t xml:space="preserve">do </w:t>
      </w:r>
      <w:r w:rsidR="006E1A36">
        <w:rPr>
          <w:rFonts w:ascii="Times New Roman" w:hAnsi="Times New Roman"/>
          <w:sz w:val="24"/>
          <w:szCs w:val="24"/>
        </w:rPr>
        <w:t xml:space="preserve">maximální </w:t>
      </w:r>
      <w:r w:rsidR="00E55A32">
        <w:rPr>
          <w:rFonts w:ascii="Times New Roman" w:hAnsi="Times New Roman"/>
          <w:sz w:val="24"/>
          <w:szCs w:val="24"/>
        </w:rPr>
        <w:t>částky 10 000 Kč a uložení zeminy v areálu vodárny Záboří pro potřeby obce</w:t>
      </w:r>
      <w:r w:rsidR="00DF06DF">
        <w:rPr>
          <w:rFonts w:ascii="Times New Roman" w:hAnsi="Times New Roman"/>
          <w:sz w:val="24"/>
          <w:szCs w:val="24"/>
        </w:rPr>
        <w:t>.</w:t>
      </w:r>
      <w:r w:rsidRPr="006108C8">
        <w:rPr>
          <w:rFonts w:ascii="Times New Roman" w:hAnsi="Times New Roman"/>
          <w:sz w:val="24"/>
          <w:szCs w:val="24"/>
        </w:rPr>
        <w:t xml:space="preserve"> </w:t>
      </w:r>
    </w:p>
    <w:p w14:paraId="04A97ECC" w14:textId="4A015CD2" w:rsidR="006108C8" w:rsidRPr="006108C8" w:rsidRDefault="006108C8" w:rsidP="006108C8">
      <w:pPr>
        <w:pStyle w:val="Odstavecseseznamem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6108C8">
        <w:rPr>
          <w:rFonts w:ascii="Times New Roman" w:hAnsi="Times New Roman"/>
          <w:sz w:val="24"/>
          <w:szCs w:val="24"/>
        </w:rPr>
        <w:t xml:space="preserve">8. 11. </w:t>
      </w:r>
      <w:r w:rsidR="00E55A32">
        <w:rPr>
          <w:rFonts w:ascii="Times New Roman" w:hAnsi="Times New Roman"/>
          <w:sz w:val="24"/>
          <w:szCs w:val="24"/>
        </w:rPr>
        <w:t>se uskuteční</w:t>
      </w:r>
      <w:r w:rsidRPr="006108C8">
        <w:rPr>
          <w:rFonts w:ascii="Times New Roman" w:hAnsi="Times New Roman"/>
          <w:sz w:val="24"/>
          <w:szCs w:val="24"/>
        </w:rPr>
        <w:t xml:space="preserve"> obecní brigáda</w:t>
      </w:r>
      <w:r w:rsidR="00DF06DF">
        <w:rPr>
          <w:rFonts w:ascii="Times New Roman" w:hAnsi="Times New Roman"/>
          <w:sz w:val="24"/>
          <w:szCs w:val="24"/>
        </w:rPr>
        <w:t>.</w:t>
      </w:r>
    </w:p>
    <w:p w14:paraId="350F1D9F" w14:textId="3152BAC2" w:rsidR="006108C8" w:rsidRDefault="006108C8" w:rsidP="006108C8">
      <w:pPr>
        <w:pStyle w:val="Odstavecseseznamem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6108C8">
        <w:rPr>
          <w:rFonts w:ascii="Times New Roman" w:hAnsi="Times New Roman"/>
          <w:sz w:val="24"/>
          <w:szCs w:val="24"/>
        </w:rPr>
        <w:t xml:space="preserve">29. 11. od 13 hodin </w:t>
      </w:r>
      <w:r w:rsidR="00E55A32">
        <w:rPr>
          <w:rFonts w:ascii="Times New Roman" w:hAnsi="Times New Roman"/>
          <w:sz w:val="24"/>
          <w:szCs w:val="24"/>
        </w:rPr>
        <w:t>se bude</w:t>
      </w:r>
      <w:r w:rsidRPr="006108C8">
        <w:rPr>
          <w:rFonts w:ascii="Times New Roman" w:hAnsi="Times New Roman"/>
          <w:sz w:val="24"/>
          <w:szCs w:val="24"/>
        </w:rPr>
        <w:t xml:space="preserve"> zdob</w:t>
      </w:r>
      <w:r w:rsidR="00E55A32">
        <w:rPr>
          <w:rFonts w:ascii="Times New Roman" w:hAnsi="Times New Roman"/>
          <w:sz w:val="24"/>
          <w:szCs w:val="24"/>
        </w:rPr>
        <w:t>it</w:t>
      </w:r>
      <w:r w:rsidRPr="006108C8">
        <w:rPr>
          <w:rFonts w:ascii="Times New Roman" w:hAnsi="Times New Roman"/>
          <w:sz w:val="24"/>
          <w:szCs w:val="24"/>
        </w:rPr>
        <w:t xml:space="preserve"> vánoční strom</w:t>
      </w:r>
      <w:r w:rsidR="00E55A32">
        <w:rPr>
          <w:rFonts w:ascii="Times New Roman" w:hAnsi="Times New Roman"/>
          <w:sz w:val="24"/>
          <w:szCs w:val="24"/>
        </w:rPr>
        <w:t xml:space="preserve"> u zastávky</w:t>
      </w:r>
      <w:r w:rsidRPr="006108C8">
        <w:rPr>
          <w:rFonts w:ascii="Times New Roman" w:hAnsi="Times New Roman"/>
          <w:sz w:val="24"/>
          <w:szCs w:val="24"/>
        </w:rPr>
        <w:t xml:space="preserve"> a večer v</w:t>
      </w:r>
      <w:r w:rsidR="006E1A36">
        <w:rPr>
          <w:rFonts w:ascii="Times New Roman" w:hAnsi="Times New Roman"/>
          <w:sz w:val="24"/>
          <w:szCs w:val="24"/>
        </w:rPr>
        <w:t> Zábořské hospůdce proběhne</w:t>
      </w:r>
      <w:r w:rsidRPr="006108C8">
        <w:rPr>
          <w:rFonts w:ascii="Times New Roman" w:hAnsi="Times New Roman"/>
          <w:sz w:val="24"/>
          <w:szCs w:val="24"/>
        </w:rPr>
        <w:t xml:space="preserve"> setkání výborů</w:t>
      </w:r>
      <w:r w:rsidR="00DF06DF">
        <w:rPr>
          <w:rFonts w:ascii="Times New Roman" w:hAnsi="Times New Roman"/>
          <w:sz w:val="24"/>
          <w:szCs w:val="24"/>
        </w:rPr>
        <w:t>.</w:t>
      </w:r>
    </w:p>
    <w:p w14:paraId="244EDDAD" w14:textId="4D0AEC0D" w:rsidR="006108C8" w:rsidRDefault="006108C8" w:rsidP="006108C8">
      <w:pPr>
        <w:pStyle w:val="Odstavecseseznamem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Gratulace oslavencům</w:t>
      </w:r>
      <w:r w:rsidR="00E865D7">
        <w:rPr>
          <w:rFonts w:ascii="Times New Roman" w:hAnsi="Times New Roman"/>
          <w:sz w:val="24"/>
          <w:szCs w:val="24"/>
        </w:rPr>
        <w:t xml:space="preserve"> v</w:t>
      </w:r>
      <w:r w:rsidR="006E1A36">
        <w:rPr>
          <w:rFonts w:ascii="Times New Roman" w:hAnsi="Times New Roman"/>
          <w:sz w:val="24"/>
          <w:szCs w:val="24"/>
        </w:rPr>
        <w:t> </w:t>
      </w:r>
      <w:r w:rsidR="00E865D7">
        <w:rPr>
          <w:rFonts w:ascii="Times New Roman" w:hAnsi="Times New Roman"/>
          <w:sz w:val="24"/>
          <w:szCs w:val="24"/>
        </w:rPr>
        <w:t>září</w:t>
      </w:r>
      <w:r w:rsidR="006E1A36">
        <w:rPr>
          <w:rFonts w:ascii="Times New Roman" w:hAnsi="Times New Roman"/>
          <w:sz w:val="24"/>
          <w:szCs w:val="24"/>
        </w:rPr>
        <w:t xml:space="preserve"> – starosta obce seznámil ostatní zastupitele s oslavenci na září a požádal zastupitele, zda by se mohli zúčastnit gratulace.</w:t>
      </w:r>
    </w:p>
    <w:p w14:paraId="6938B0E4" w14:textId="06F6B4B8" w:rsidR="00E865D7" w:rsidRPr="006108C8" w:rsidRDefault="00E865D7" w:rsidP="006108C8">
      <w:pPr>
        <w:pStyle w:val="Odstavecseseznamem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Zjišťování dotací na hasičský vozík – </w:t>
      </w:r>
      <w:r w:rsidR="006E1A36">
        <w:rPr>
          <w:rFonts w:ascii="Times New Roman" w:hAnsi="Times New Roman"/>
          <w:sz w:val="24"/>
          <w:szCs w:val="24"/>
        </w:rPr>
        <w:t>starosta obce informoval ostatní zastupitele o vypsané dotaci na hasičský vozík a o tom, že zjišťuje všechny potřebné podklady pro rozhodnutí, zda dotaci využít.</w:t>
      </w:r>
    </w:p>
    <w:p w14:paraId="42AB93FD" w14:textId="77777777" w:rsidR="006108C8" w:rsidRDefault="006108C8" w:rsidP="00BA3694">
      <w:pPr>
        <w:rPr>
          <w:rFonts w:ascii="Times New Roman" w:hAnsi="Times New Roman"/>
          <w:b/>
          <w:bCs/>
          <w:sz w:val="24"/>
          <w:szCs w:val="24"/>
        </w:rPr>
      </w:pPr>
    </w:p>
    <w:p w14:paraId="00C8C2BB" w14:textId="20827031" w:rsidR="007C4FB6" w:rsidRDefault="007C4FB6" w:rsidP="007C4FB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334880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6E1A36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334880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BA3694">
        <w:rPr>
          <w:rFonts w:ascii="Times New Roman" w:hAnsi="Times New Roman"/>
          <w:b/>
          <w:bCs/>
          <w:iCs/>
          <w:sz w:val="24"/>
          <w:szCs w:val="24"/>
        </w:rPr>
        <w:t>5</w:t>
      </w:r>
    </w:p>
    <w:p w14:paraId="623B71F0" w14:textId="77777777" w:rsidR="00456838" w:rsidRPr="00220251" w:rsidRDefault="00456838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30E343AC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14:paraId="19A7D8C2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7333D17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3BB7CCC" w14:textId="6C90FE32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456838" w:rsidRPr="00456838">
        <w:rPr>
          <w:rFonts w:ascii="Times New Roman" w:hAnsi="Times New Roman"/>
          <w:iCs/>
          <w:sz w:val="24"/>
          <w:szCs w:val="24"/>
        </w:rPr>
        <w:t>Maxim Braun</w:t>
      </w:r>
      <w:r>
        <w:rPr>
          <w:rFonts w:ascii="Times New Roman" w:hAnsi="Times New Roman"/>
          <w:bCs/>
          <w:iCs/>
          <w:sz w:val="24"/>
          <w:szCs w:val="24"/>
        </w:rPr>
        <w:t>….……………………………………</w:t>
      </w:r>
    </w:p>
    <w:p w14:paraId="2AAF93C0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CC3E6F9" w14:textId="00A6A80C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</w:t>
      </w:r>
      <w:r w:rsidR="00456838">
        <w:rPr>
          <w:rFonts w:ascii="Times New Roman" w:hAnsi="Times New Roman"/>
          <w:bCs/>
          <w:iCs/>
          <w:sz w:val="24"/>
          <w:szCs w:val="24"/>
        </w:rPr>
        <w:t>Vladimír Čapek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………………………………….</w:t>
      </w:r>
    </w:p>
    <w:p w14:paraId="7280971A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A31A693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DD01F0E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14:paraId="64444B21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FEB"/>
    <w:multiLevelType w:val="hybridMultilevel"/>
    <w:tmpl w:val="7D942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6770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4706"/>
    <w:multiLevelType w:val="multilevel"/>
    <w:tmpl w:val="C686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1246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136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7010"/>
    <w:multiLevelType w:val="hybridMultilevel"/>
    <w:tmpl w:val="DE305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A62B1"/>
    <w:multiLevelType w:val="hybridMultilevel"/>
    <w:tmpl w:val="E8B063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8B5153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53220"/>
    <w:multiLevelType w:val="multilevel"/>
    <w:tmpl w:val="685E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21CC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B1E77"/>
    <w:multiLevelType w:val="hybridMultilevel"/>
    <w:tmpl w:val="C4987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969E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62912"/>
    <w:multiLevelType w:val="hybridMultilevel"/>
    <w:tmpl w:val="C05C0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82D27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DC62E62"/>
    <w:multiLevelType w:val="hybridMultilevel"/>
    <w:tmpl w:val="2BBAD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3582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A1559"/>
    <w:multiLevelType w:val="multilevel"/>
    <w:tmpl w:val="50FA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892CA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D0BEA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24EF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43E60"/>
    <w:multiLevelType w:val="hybridMultilevel"/>
    <w:tmpl w:val="FCB8C590"/>
    <w:lvl w:ilvl="0" w:tplc="209EBCB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52392">
    <w:abstractNumId w:val="14"/>
  </w:num>
  <w:num w:numId="2" w16cid:durableId="1759518357">
    <w:abstractNumId w:val="9"/>
  </w:num>
  <w:num w:numId="3" w16cid:durableId="580987020">
    <w:abstractNumId w:val="17"/>
  </w:num>
  <w:num w:numId="4" w16cid:durableId="1589659734">
    <w:abstractNumId w:val="1"/>
  </w:num>
  <w:num w:numId="5" w16cid:durableId="731194307">
    <w:abstractNumId w:val="6"/>
  </w:num>
  <w:num w:numId="6" w16cid:durableId="697505752">
    <w:abstractNumId w:val="8"/>
  </w:num>
  <w:num w:numId="7" w16cid:durableId="4139455">
    <w:abstractNumId w:val="4"/>
  </w:num>
  <w:num w:numId="8" w16cid:durableId="2081753641">
    <w:abstractNumId w:val="13"/>
  </w:num>
  <w:num w:numId="9" w16cid:durableId="2024163388">
    <w:abstractNumId w:val="11"/>
  </w:num>
  <w:num w:numId="10" w16cid:durableId="937831401">
    <w:abstractNumId w:val="22"/>
  </w:num>
  <w:num w:numId="11" w16cid:durableId="1355840288">
    <w:abstractNumId w:val="23"/>
  </w:num>
  <w:num w:numId="12" w16cid:durableId="58284217">
    <w:abstractNumId w:val="21"/>
  </w:num>
  <w:num w:numId="13" w16cid:durableId="326135622">
    <w:abstractNumId w:val="2"/>
  </w:num>
  <w:num w:numId="14" w16cid:durableId="1769353113">
    <w:abstractNumId w:val="19"/>
  </w:num>
  <w:num w:numId="15" w16cid:durableId="486826283">
    <w:abstractNumId w:val="5"/>
  </w:num>
  <w:num w:numId="16" w16cid:durableId="1524322856">
    <w:abstractNumId w:val="16"/>
  </w:num>
  <w:num w:numId="17" w16cid:durableId="44719402">
    <w:abstractNumId w:val="15"/>
  </w:num>
  <w:num w:numId="18" w16cid:durableId="477527978">
    <w:abstractNumId w:val="0"/>
  </w:num>
  <w:num w:numId="19" w16cid:durableId="1218083237">
    <w:abstractNumId w:val="24"/>
  </w:num>
  <w:num w:numId="20" w16cid:durableId="567959977">
    <w:abstractNumId w:val="10"/>
  </w:num>
  <w:num w:numId="21" w16cid:durableId="688801102">
    <w:abstractNumId w:val="20"/>
  </w:num>
  <w:num w:numId="22" w16cid:durableId="804664219">
    <w:abstractNumId w:val="3"/>
  </w:num>
  <w:num w:numId="23" w16cid:durableId="2075468796">
    <w:abstractNumId w:val="7"/>
  </w:num>
  <w:num w:numId="24" w16cid:durableId="1792554843">
    <w:abstractNumId w:val="18"/>
  </w:num>
  <w:num w:numId="25" w16cid:durableId="54286390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255C7"/>
    <w:rsid w:val="00034C11"/>
    <w:rsid w:val="00036DCA"/>
    <w:rsid w:val="00040581"/>
    <w:rsid w:val="00040FAB"/>
    <w:rsid w:val="000478A2"/>
    <w:rsid w:val="00092B91"/>
    <w:rsid w:val="00097A37"/>
    <w:rsid w:val="000A29C6"/>
    <w:rsid w:val="000A4E03"/>
    <w:rsid w:val="000C5824"/>
    <w:rsid w:val="001615AD"/>
    <w:rsid w:val="0018788A"/>
    <w:rsid w:val="001B21C1"/>
    <w:rsid w:val="001E3EC7"/>
    <w:rsid w:val="001F758D"/>
    <w:rsid w:val="00210BF9"/>
    <w:rsid w:val="00212C7C"/>
    <w:rsid w:val="002236F5"/>
    <w:rsid w:val="00235C68"/>
    <w:rsid w:val="00295A5B"/>
    <w:rsid w:val="002B257A"/>
    <w:rsid w:val="002D4597"/>
    <w:rsid w:val="00334880"/>
    <w:rsid w:val="00354D2E"/>
    <w:rsid w:val="003937BA"/>
    <w:rsid w:val="003D6FD3"/>
    <w:rsid w:val="00437BE7"/>
    <w:rsid w:val="00456838"/>
    <w:rsid w:val="0046210D"/>
    <w:rsid w:val="00473CAD"/>
    <w:rsid w:val="00475A9F"/>
    <w:rsid w:val="0047768E"/>
    <w:rsid w:val="00484D1B"/>
    <w:rsid w:val="00485206"/>
    <w:rsid w:val="004928B5"/>
    <w:rsid w:val="00492DA0"/>
    <w:rsid w:val="0049475E"/>
    <w:rsid w:val="004A331D"/>
    <w:rsid w:val="004B31B8"/>
    <w:rsid w:val="004D2018"/>
    <w:rsid w:val="004E4C99"/>
    <w:rsid w:val="004E59D4"/>
    <w:rsid w:val="00542622"/>
    <w:rsid w:val="00542DA2"/>
    <w:rsid w:val="00550D1D"/>
    <w:rsid w:val="006055E0"/>
    <w:rsid w:val="00605977"/>
    <w:rsid w:val="006108C8"/>
    <w:rsid w:val="00617376"/>
    <w:rsid w:val="00630159"/>
    <w:rsid w:val="00641483"/>
    <w:rsid w:val="00645651"/>
    <w:rsid w:val="00652CAA"/>
    <w:rsid w:val="006D6E4C"/>
    <w:rsid w:val="006E1A36"/>
    <w:rsid w:val="00707149"/>
    <w:rsid w:val="0072462F"/>
    <w:rsid w:val="0073753C"/>
    <w:rsid w:val="007513B0"/>
    <w:rsid w:val="007555D3"/>
    <w:rsid w:val="00756AC8"/>
    <w:rsid w:val="00775978"/>
    <w:rsid w:val="00793721"/>
    <w:rsid w:val="007A6298"/>
    <w:rsid w:val="007B37C2"/>
    <w:rsid w:val="007C071C"/>
    <w:rsid w:val="007C13B7"/>
    <w:rsid w:val="007C4FB6"/>
    <w:rsid w:val="007D5AEF"/>
    <w:rsid w:val="007D6FA3"/>
    <w:rsid w:val="007F1C87"/>
    <w:rsid w:val="0082047B"/>
    <w:rsid w:val="00820739"/>
    <w:rsid w:val="00837E05"/>
    <w:rsid w:val="00861C24"/>
    <w:rsid w:val="008651B2"/>
    <w:rsid w:val="0087763F"/>
    <w:rsid w:val="00886CF9"/>
    <w:rsid w:val="008946FA"/>
    <w:rsid w:val="008A0A95"/>
    <w:rsid w:val="008B6C2E"/>
    <w:rsid w:val="008B6D4A"/>
    <w:rsid w:val="008C1376"/>
    <w:rsid w:val="008C1931"/>
    <w:rsid w:val="008C2EA9"/>
    <w:rsid w:val="00900D92"/>
    <w:rsid w:val="00906AFC"/>
    <w:rsid w:val="00924FE8"/>
    <w:rsid w:val="00935F18"/>
    <w:rsid w:val="009657E4"/>
    <w:rsid w:val="00997C5A"/>
    <w:rsid w:val="009A1CE2"/>
    <w:rsid w:val="009A665D"/>
    <w:rsid w:val="009A77F7"/>
    <w:rsid w:val="009B4556"/>
    <w:rsid w:val="009D107A"/>
    <w:rsid w:val="00A15FB0"/>
    <w:rsid w:val="00A552BC"/>
    <w:rsid w:val="00A64BD9"/>
    <w:rsid w:val="00A724B1"/>
    <w:rsid w:val="00A7766F"/>
    <w:rsid w:val="00A820D0"/>
    <w:rsid w:val="00AA2B75"/>
    <w:rsid w:val="00AE2141"/>
    <w:rsid w:val="00AE29B2"/>
    <w:rsid w:val="00AF1AC4"/>
    <w:rsid w:val="00B30F49"/>
    <w:rsid w:val="00B3148E"/>
    <w:rsid w:val="00B32500"/>
    <w:rsid w:val="00B3470A"/>
    <w:rsid w:val="00B42C7E"/>
    <w:rsid w:val="00B44650"/>
    <w:rsid w:val="00B60EE5"/>
    <w:rsid w:val="00B6612B"/>
    <w:rsid w:val="00B67A45"/>
    <w:rsid w:val="00B8769D"/>
    <w:rsid w:val="00B96C64"/>
    <w:rsid w:val="00BA30DC"/>
    <w:rsid w:val="00BA3694"/>
    <w:rsid w:val="00BB0EE9"/>
    <w:rsid w:val="00BD2B95"/>
    <w:rsid w:val="00BD6B1B"/>
    <w:rsid w:val="00BF48D1"/>
    <w:rsid w:val="00C009CD"/>
    <w:rsid w:val="00C66BB7"/>
    <w:rsid w:val="00CA5D26"/>
    <w:rsid w:val="00CF71C5"/>
    <w:rsid w:val="00D43BD7"/>
    <w:rsid w:val="00D63E53"/>
    <w:rsid w:val="00D9180F"/>
    <w:rsid w:val="00D94037"/>
    <w:rsid w:val="00DA3F91"/>
    <w:rsid w:val="00DC098C"/>
    <w:rsid w:val="00DF06DF"/>
    <w:rsid w:val="00DF1C66"/>
    <w:rsid w:val="00DF28AA"/>
    <w:rsid w:val="00E00BBB"/>
    <w:rsid w:val="00E1608F"/>
    <w:rsid w:val="00E339EE"/>
    <w:rsid w:val="00E41A2C"/>
    <w:rsid w:val="00E55A32"/>
    <w:rsid w:val="00E771C7"/>
    <w:rsid w:val="00E865D7"/>
    <w:rsid w:val="00E97833"/>
    <w:rsid w:val="00EC4C12"/>
    <w:rsid w:val="00EE74AF"/>
    <w:rsid w:val="00EF4B3B"/>
    <w:rsid w:val="00EF686F"/>
    <w:rsid w:val="00F16B1A"/>
    <w:rsid w:val="00F22B26"/>
    <w:rsid w:val="00F92D6B"/>
    <w:rsid w:val="00FA4BC5"/>
    <w:rsid w:val="00FC48AD"/>
    <w:rsid w:val="00FD0E47"/>
    <w:rsid w:val="00FD389B"/>
    <w:rsid w:val="00FD3E93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92AD"/>
  <w15:docId w15:val="{A0C08CE0-267B-4007-8959-72604176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2C7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2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EEA8-8E03-4F9C-8A78-340DFDE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Pavel Marek</cp:lastModifiedBy>
  <cp:revision>4</cp:revision>
  <cp:lastPrinted>2025-09-17T09:26:00Z</cp:lastPrinted>
  <dcterms:created xsi:type="dcterms:W3CDTF">2025-09-17T13:53:00Z</dcterms:created>
  <dcterms:modified xsi:type="dcterms:W3CDTF">2025-09-17T13:55:00Z</dcterms:modified>
</cp:coreProperties>
</file>