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C6C1" w14:textId="77777777" w:rsidR="004A331D" w:rsidRDefault="004A331D" w:rsidP="004A331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44"/>
          <w:szCs w:val="44"/>
        </w:rPr>
      </w:pPr>
    </w:p>
    <w:p w14:paraId="083EAAF7" w14:textId="77777777" w:rsidR="004A331D" w:rsidRDefault="004A331D" w:rsidP="004A331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B031252" wp14:editId="2FE2ABC2">
            <wp:simplePos x="0" y="0"/>
            <wp:positionH relativeFrom="column">
              <wp:posOffset>316865</wp:posOffset>
            </wp:positionH>
            <wp:positionV relativeFrom="page">
              <wp:posOffset>500380</wp:posOffset>
            </wp:positionV>
            <wp:extent cx="875030" cy="929005"/>
            <wp:effectExtent l="0" t="0" r="127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,Bold" w:hAnsi="Arial,Bold" w:cs="Arial,Bold"/>
          <w:b/>
          <w:bCs/>
          <w:sz w:val="44"/>
          <w:szCs w:val="44"/>
        </w:rPr>
        <w:t>OBEC ZÁBOŘÍ</w:t>
      </w:r>
    </w:p>
    <w:p w14:paraId="673178D4" w14:textId="77777777" w:rsidR="004A331D" w:rsidRDefault="004A331D" w:rsidP="004A331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44"/>
          <w:szCs w:val="44"/>
        </w:rPr>
      </w:pPr>
    </w:p>
    <w:p w14:paraId="6FF55892" w14:textId="77777777" w:rsidR="004A331D" w:rsidRDefault="004A331D" w:rsidP="004A3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44"/>
          <w:szCs w:val="44"/>
          <w:u w:val="single"/>
        </w:rPr>
      </w:pPr>
      <w:r>
        <w:rPr>
          <w:rFonts w:ascii="Times New Roman" w:hAnsi="Times New Roman"/>
          <w:b/>
          <w:bCs/>
          <w:iCs/>
          <w:sz w:val="44"/>
          <w:szCs w:val="44"/>
          <w:u w:val="single"/>
        </w:rPr>
        <w:t>Zápis</w:t>
      </w:r>
    </w:p>
    <w:p w14:paraId="3253C709" w14:textId="77777777" w:rsidR="004A331D" w:rsidRDefault="004A331D" w:rsidP="004A3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5307709F" w14:textId="3C870544" w:rsidR="004A331D" w:rsidRDefault="004A331D" w:rsidP="004A3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z veřejného zasedání </w:t>
      </w:r>
      <w:r w:rsidR="0087763F">
        <w:rPr>
          <w:rFonts w:ascii="Times New Roman" w:hAnsi="Times New Roman"/>
          <w:b/>
          <w:bCs/>
          <w:iCs/>
          <w:sz w:val="24"/>
          <w:szCs w:val="24"/>
        </w:rPr>
        <w:t xml:space="preserve">zastupitelstva Obce Záboří č. </w:t>
      </w:r>
      <w:r w:rsidR="00040E3A">
        <w:rPr>
          <w:rFonts w:ascii="Times New Roman" w:hAnsi="Times New Roman"/>
          <w:b/>
          <w:bCs/>
          <w:iCs/>
          <w:sz w:val="24"/>
          <w:szCs w:val="24"/>
        </w:rPr>
        <w:t>3</w:t>
      </w:r>
      <w:r w:rsidR="00853EE1">
        <w:rPr>
          <w:rFonts w:ascii="Times New Roman" w:hAnsi="Times New Roman"/>
          <w:b/>
          <w:bCs/>
          <w:iCs/>
          <w:sz w:val="24"/>
          <w:szCs w:val="24"/>
        </w:rPr>
        <w:t>5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ze dne </w:t>
      </w:r>
      <w:r w:rsidR="00040E3A">
        <w:rPr>
          <w:rFonts w:ascii="Times New Roman" w:hAnsi="Times New Roman"/>
          <w:b/>
          <w:bCs/>
          <w:iCs/>
          <w:sz w:val="24"/>
          <w:szCs w:val="24"/>
        </w:rPr>
        <w:t>4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="00853EE1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092B91">
        <w:rPr>
          <w:rFonts w:ascii="Times New Roman" w:hAnsi="Times New Roman"/>
          <w:b/>
          <w:bCs/>
          <w:iCs/>
          <w:sz w:val="24"/>
          <w:szCs w:val="24"/>
        </w:rPr>
        <w:t>. 202</w:t>
      </w:r>
      <w:r w:rsidR="00040E3A">
        <w:rPr>
          <w:rFonts w:ascii="Times New Roman" w:hAnsi="Times New Roman"/>
          <w:b/>
          <w:bCs/>
          <w:iCs/>
          <w:sz w:val="24"/>
          <w:szCs w:val="24"/>
        </w:rPr>
        <w:t>6</w:t>
      </w:r>
      <w:r w:rsidR="00092B91">
        <w:rPr>
          <w:rFonts w:ascii="Times New Roman" w:hAnsi="Times New Roman"/>
          <w:b/>
          <w:bCs/>
          <w:iCs/>
          <w:sz w:val="24"/>
          <w:szCs w:val="24"/>
        </w:rPr>
        <w:t xml:space="preserve"> od 1</w:t>
      </w:r>
      <w:r w:rsidR="00853EE1">
        <w:rPr>
          <w:rFonts w:ascii="Times New Roman" w:hAnsi="Times New Roman"/>
          <w:b/>
          <w:bCs/>
          <w:iCs/>
          <w:sz w:val="24"/>
          <w:szCs w:val="24"/>
        </w:rPr>
        <w:t>8</w:t>
      </w:r>
      <w:r>
        <w:rPr>
          <w:rFonts w:ascii="Times New Roman" w:hAnsi="Times New Roman"/>
          <w:b/>
          <w:bCs/>
          <w:iCs/>
          <w:sz w:val="24"/>
          <w:szCs w:val="24"/>
        </w:rPr>
        <w:t>.00 hod. v kanceláři Obecního úřadu v Záboří</w:t>
      </w:r>
    </w:p>
    <w:p w14:paraId="5F78611F" w14:textId="77777777" w:rsidR="004A331D" w:rsidRDefault="004A331D" w:rsidP="004A331D">
      <w:pPr>
        <w:spacing w:line="240" w:lineRule="auto"/>
        <w:rPr>
          <w:sz w:val="24"/>
          <w:szCs w:val="24"/>
        </w:rPr>
      </w:pPr>
    </w:p>
    <w:p w14:paraId="2832C88A" w14:textId="7AD6D036" w:rsidR="004A331D" w:rsidRPr="00A16262" w:rsidRDefault="004A331D" w:rsidP="004A33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16262">
        <w:rPr>
          <w:rFonts w:ascii="Times New Roman" w:hAnsi="Times New Roman"/>
          <w:b/>
          <w:bCs/>
          <w:iCs/>
          <w:sz w:val="24"/>
          <w:szCs w:val="24"/>
        </w:rPr>
        <w:t>Přítomno:</w:t>
      </w:r>
      <w:r w:rsidRPr="00905FF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A6EBF">
        <w:rPr>
          <w:rFonts w:ascii="Times New Roman" w:hAnsi="Times New Roman"/>
          <w:bCs/>
          <w:iCs/>
          <w:sz w:val="24"/>
          <w:szCs w:val="24"/>
        </w:rPr>
        <w:t>7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16262">
        <w:rPr>
          <w:rFonts w:ascii="Times New Roman" w:hAnsi="Times New Roman"/>
          <w:bCs/>
          <w:iCs/>
          <w:sz w:val="24"/>
          <w:szCs w:val="24"/>
        </w:rPr>
        <w:t>člen</w:t>
      </w:r>
      <w:r w:rsidR="0073753C">
        <w:rPr>
          <w:rFonts w:ascii="Times New Roman" w:hAnsi="Times New Roman"/>
          <w:bCs/>
          <w:iCs/>
          <w:sz w:val="24"/>
          <w:szCs w:val="24"/>
        </w:rPr>
        <w:t>ů</w:t>
      </w:r>
      <w:r w:rsidRPr="00A16262">
        <w:rPr>
          <w:rFonts w:ascii="Times New Roman" w:hAnsi="Times New Roman"/>
          <w:bCs/>
          <w:iCs/>
          <w:sz w:val="24"/>
          <w:szCs w:val="24"/>
        </w:rPr>
        <w:t xml:space="preserve"> OZ,</w:t>
      </w:r>
      <w:r w:rsidR="001A48A5">
        <w:rPr>
          <w:rFonts w:ascii="Times New Roman" w:hAnsi="Times New Roman"/>
          <w:bCs/>
          <w:iCs/>
          <w:sz w:val="24"/>
          <w:szCs w:val="24"/>
        </w:rPr>
        <w:t xml:space="preserve"> 4 hosté,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16262">
        <w:rPr>
          <w:rFonts w:ascii="Times New Roman" w:hAnsi="Times New Roman"/>
          <w:bCs/>
          <w:iCs/>
          <w:sz w:val="24"/>
          <w:szCs w:val="24"/>
        </w:rPr>
        <w:t>jmenovitě dle prezenční listiny</w:t>
      </w:r>
    </w:p>
    <w:p w14:paraId="3F442DA6" w14:textId="77777777" w:rsidR="004A331D" w:rsidRPr="00A16262" w:rsidRDefault="004A331D" w:rsidP="004A33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35981924" w14:textId="77777777" w:rsidR="004A331D" w:rsidRPr="00A16262" w:rsidRDefault="004A331D" w:rsidP="004A33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270939C5" w14:textId="77777777" w:rsidR="004A331D" w:rsidRPr="00A16262" w:rsidRDefault="004A331D" w:rsidP="004A33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16262">
        <w:rPr>
          <w:rFonts w:ascii="Times New Roman" w:hAnsi="Times New Roman"/>
          <w:b/>
          <w:bCs/>
          <w:iCs/>
          <w:sz w:val="24"/>
          <w:szCs w:val="24"/>
        </w:rPr>
        <w:t xml:space="preserve">Zapisovatel: </w:t>
      </w:r>
      <w:r w:rsidRPr="00B630EC">
        <w:rPr>
          <w:rFonts w:ascii="Times New Roman" w:hAnsi="Times New Roman"/>
          <w:iCs/>
          <w:sz w:val="24"/>
          <w:szCs w:val="24"/>
        </w:rPr>
        <w:t>Blanka Potůčková</w:t>
      </w:r>
    </w:p>
    <w:p w14:paraId="27F9FD2E" w14:textId="77777777" w:rsidR="004A331D" w:rsidRPr="00A16262" w:rsidRDefault="004A331D" w:rsidP="004A33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3C72938B" w14:textId="77777777" w:rsidR="004A331D" w:rsidRPr="00A16262" w:rsidRDefault="004A331D" w:rsidP="004A33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26660DB4" w14:textId="09EF65AC" w:rsidR="00AA6EBF" w:rsidRDefault="004A331D" w:rsidP="001A48A5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A16262">
        <w:rPr>
          <w:rFonts w:ascii="Times New Roman" w:hAnsi="Times New Roman"/>
          <w:b/>
          <w:bCs/>
          <w:iCs/>
          <w:sz w:val="24"/>
          <w:szCs w:val="24"/>
        </w:rPr>
        <w:t>Ověřovatelé:</w:t>
      </w:r>
      <w:r w:rsidRPr="00A16262">
        <w:rPr>
          <w:rFonts w:ascii="Times New Roman" w:hAnsi="Times New Roman"/>
          <w:iCs/>
          <w:sz w:val="24"/>
          <w:szCs w:val="24"/>
        </w:rPr>
        <w:t xml:space="preserve"> </w:t>
      </w:r>
      <w:r w:rsidR="001A48A5">
        <w:rPr>
          <w:rFonts w:ascii="Times New Roman" w:hAnsi="Times New Roman"/>
          <w:iCs/>
          <w:sz w:val="24"/>
          <w:szCs w:val="24"/>
        </w:rPr>
        <w:t>Michal Běle</w:t>
      </w:r>
    </w:p>
    <w:p w14:paraId="124A40D2" w14:textId="2B76A27C" w:rsidR="001A48A5" w:rsidRDefault="001A48A5" w:rsidP="001A48A5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Petr Bašta</w:t>
      </w:r>
    </w:p>
    <w:p w14:paraId="314FC2C6" w14:textId="77777777" w:rsidR="004A331D" w:rsidRDefault="004A331D" w:rsidP="004A331D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</w:t>
      </w:r>
    </w:p>
    <w:p w14:paraId="5BF00337" w14:textId="77777777" w:rsidR="004A331D" w:rsidRDefault="004A331D" w:rsidP="004A331D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</w:t>
      </w:r>
    </w:p>
    <w:p w14:paraId="21B8344B" w14:textId="77777777" w:rsidR="004A331D" w:rsidRPr="00475A9F" w:rsidRDefault="004A331D" w:rsidP="004A331D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Navržený p</w:t>
      </w:r>
      <w:r w:rsidRPr="00C8116F">
        <w:rPr>
          <w:rFonts w:ascii="Times New Roman" w:hAnsi="Times New Roman"/>
          <w:b/>
          <w:sz w:val="24"/>
          <w:szCs w:val="24"/>
        </w:rPr>
        <w:t>rogram:</w:t>
      </w:r>
    </w:p>
    <w:p w14:paraId="60AC1A13" w14:textId="2C6C3190" w:rsidR="00853EE1" w:rsidRPr="00D878B3" w:rsidRDefault="00853EE1" w:rsidP="00F04CBF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78B3">
        <w:rPr>
          <w:rFonts w:ascii="Times New Roman" w:hAnsi="Times New Roman" w:cs="Times New Roman"/>
          <w:sz w:val="24"/>
          <w:szCs w:val="24"/>
        </w:rPr>
        <w:t>Zahájení zasedání, určení zapisovatele a ověřovatelů zápisu</w:t>
      </w:r>
      <w:r w:rsidR="00F04CBF" w:rsidRPr="00D878B3">
        <w:rPr>
          <w:rFonts w:ascii="Times New Roman" w:hAnsi="Times New Roman" w:cs="Times New Roman"/>
          <w:sz w:val="24"/>
          <w:szCs w:val="24"/>
        </w:rPr>
        <w:t xml:space="preserve">, </w:t>
      </w:r>
      <w:r w:rsidR="00D878B3" w:rsidRPr="00D878B3">
        <w:rPr>
          <w:rFonts w:ascii="Times New Roman" w:hAnsi="Times New Roman"/>
          <w:sz w:val="24"/>
          <w:szCs w:val="24"/>
        </w:rPr>
        <w:t>s</w:t>
      </w:r>
      <w:r w:rsidRPr="00D878B3">
        <w:rPr>
          <w:rFonts w:ascii="Times New Roman" w:hAnsi="Times New Roman"/>
          <w:sz w:val="24"/>
          <w:szCs w:val="24"/>
        </w:rPr>
        <w:t>chválení programu</w:t>
      </w:r>
    </w:p>
    <w:p w14:paraId="45713A78" w14:textId="77777777" w:rsidR="00853EE1" w:rsidRPr="00853EE1" w:rsidRDefault="00853EE1" w:rsidP="00853EE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3EE1">
        <w:rPr>
          <w:rFonts w:ascii="Times New Roman" w:hAnsi="Times New Roman" w:cs="Times New Roman"/>
          <w:sz w:val="24"/>
          <w:szCs w:val="24"/>
        </w:rPr>
        <w:t>Kontrola usnesení</w:t>
      </w:r>
    </w:p>
    <w:p w14:paraId="59266B61" w14:textId="6E775A85" w:rsidR="00853EE1" w:rsidRDefault="00FD2A85" w:rsidP="00853EE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Hodinová sazba brigádníkům 2026</w:t>
      </w:r>
    </w:p>
    <w:p w14:paraId="307CA2DE" w14:textId="6FFC1311" w:rsidR="001A48A5" w:rsidRDefault="001A48A5" w:rsidP="00853EE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Platba stočného z vlastní vody – upřesnění závazných pravidel</w:t>
      </w:r>
    </w:p>
    <w:p w14:paraId="72642304" w14:textId="1D36CDD2" w:rsidR="001A48A5" w:rsidRDefault="001A48A5" w:rsidP="00853EE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Plátcovství DPH</w:t>
      </w:r>
      <w:r w:rsidR="00F60F7A">
        <w:rPr>
          <w:rFonts w:ascii="Times New Roman" w:hAnsi="Times New Roman" w:cs="Times New Roman"/>
          <w:sz w:val="24"/>
          <w:szCs w:val="24"/>
        </w:rPr>
        <w:t xml:space="preserve"> obcí a nutné změny v účetnictví – předání účetní firmě</w:t>
      </w:r>
    </w:p>
    <w:p w14:paraId="61707F71" w14:textId="16547453" w:rsidR="00F60F7A" w:rsidRDefault="00F60F7A" w:rsidP="00853EE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Udržitelný způsob vytápění sálu KD č. p. 32</w:t>
      </w:r>
    </w:p>
    <w:p w14:paraId="1C4EFE75" w14:textId="2B170A2D" w:rsidR="00F60F7A" w:rsidRDefault="00F60F7A" w:rsidP="00853EE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Různé </w:t>
      </w:r>
    </w:p>
    <w:p w14:paraId="78554413" w14:textId="77777777" w:rsidR="00F60F7A" w:rsidRPr="00F60F7A" w:rsidRDefault="00F60F7A" w:rsidP="00F60F7A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4BA40773" w14:textId="77777777" w:rsidR="00B60EE5" w:rsidRPr="00E61EF7" w:rsidRDefault="00B60EE5" w:rsidP="00B60EE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EBEA542" w14:textId="77777777" w:rsidR="004A331D" w:rsidRPr="008C1485" w:rsidRDefault="004A331D" w:rsidP="004A331D">
      <w:pPr>
        <w:spacing w:line="240" w:lineRule="auto"/>
        <w:rPr>
          <w:rFonts w:ascii="Times New Roman" w:hAnsi="Times New Roman"/>
          <w:iCs/>
          <w:sz w:val="24"/>
          <w:szCs w:val="24"/>
        </w:rPr>
      </w:pPr>
    </w:p>
    <w:p w14:paraId="22D6D70E" w14:textId="77777777" w:rsidR="004A331D" w:rsidRDefault="004A331D" w:rsidP="004A331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2704F427" w14:textId="77777777" w:rsidR="004A331D" w:rsidRDefault="004A331D" w:rsidP="004A331D">
      <w:pPr>
        <w:rPr>
          <w:rFonts w:ascii="Times New Roman" w:hAnsi="Times New Roman"/>
          <w:b/>
          <w:sz w:val="24"/>
          <w:szCs w:val="24"/>
          <w:u w:val="single"/>
        </w:rPr>
      </w:pPr>
      <w:r w:rsidRPr="00A16262">
        <w:rPr>
          <w:rFonts w:ascii="Times New Roman" w:hAnsi="Times New Roman"/>
          <w:b/>
          <w:sz w:val="24"/>
          <w:szCs w:val="24"/>
          <w:u w:val="single"/>
        </w:rPr>
        <w:t>1. Zahájení zasedání, určení zapisovatele a ověřovatelů zápisu</w:t>
      </w:r>
    </w:p>
    <w:p w14:paraId="04173B43" w14:textId="2BBCCF3C" w:rsidR="004A331D" w:rsidRPr="00AF785D" w:rsidRDefault="004A331D" w:rsidP="004A331D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sz w:val="24"/>
          <w:szCs w:val="24"/>
        </w:rPr>
        <w:t>Starosta obce zahájil</w:t>
      </w:r>
      <w:r w:rsidRPr="00A16262">
        <w:rPr>
          <w:rFonts w:ascii="Times New Roman" w:hAnsi="Times New Roman"/>
          <w:bCs/>
          <w:iCs/>
          <w:sz w:val="24"/>
          <w:szCs w:val="24"/>
        </w:rPr>
        <w:t xml:space="preserve"> veře</w:t>
      </w:r>
      <w:r>
        <w:rPr>
          <w:rFonts w:ascii="Times New Roman" w:hAnsi="Times New Roman"/>
          <w:bCs/>
          <w:iCs/>
          <w:sz w:val="24"/>
          <w:szCs w:val="24"/>
        </w:rPr>
        <w:t>jné zasedání zastupitelstva v 1</w:t>
      </w:r>
      <w:r w:rsidR="00853EE1">
        <w:rPr>
          <w:rFonts w:ascii="Times New Roman" w:hAnsi="Times New Roman"/>
          <w:bCs/>
          <w:iCs/>
          <w:sz w:val="24"/>
          <w:szCs w:val="24"/>
        </w:rPr>
        <w:t>8</w:t>
      </w:r>
      <w:r>
        <w:rPr>
          <w:rFonts w:ascii="Times New Roman" w:hAnsi="Times New Roman"/>
          <w:bCs/>
          <w:iCs/>
          <w:sz w:val="24"/>
          <w:szCs w:val="24"/>
        </w:rPr>
        <w:t>.00 hodin. Přivítal</w:t>
      </w:r>
      <w:r w:rsidRPr="00A16262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přítomné a konstatoval</w:t>
      </w:r>
      <w:r w:rsidRPr="00A16262">
        <w:rPr>
          <w:rFonts w:ascii="Times New Roman" w:hAnsi="Times New Roman"/>
          <w:bCs/>
          <w:iCs/>
          <w:sz w:val="24"/>
          <w:szCs w:val="24"/>
        </w:rPr>
        <w:t>, že zasedání OZ bylo řádně svoláno a oznámeno na úřední de</w:t>
      </w:r>
      <w:r>
        <w:rPr>
          <w:rFonts w:ascii="Times New Roman" w:hAnsi="Times New Roman"/>
          <w:bCs/>
          <w:iCs/>
          <w:sz w:val="24"/>
          <w:szCs w:val="24"/>
        </w:rPr>
        <w:t>sce OÚ Záboří. Dále konstatoval</w:t>
      </w:r>
      <w:r w:rsidRPr="00A16262">
        <w:rPr>
          <w:rFonts w:ascii="Times New Roman" w:hAnsi="Times New Roman"/>
          <w:bCs/>
          <w:iCs/>
          <w:sz w:val="24"/>
          <w:szCs w:val="24"/>
        </w:rPr>
        <w:t>, že zastupitelstvo je usnášeníschopné ve všech bodech programu.</w:t>
      </w:r>
      <w:r w:rsidRPr="00A1626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Navrhl</w:t>
      </w:r>
      <w:r w:rsidRPr="00A16262">
        <w:rPr>
          <w:rFonts w:ascii="Times New Roman" w:hAnsi="Times New Roman"/>
          <w:bCs/>
          <w:iCs/>
          <w:sz w:val="24"/>
          <w:szCs w:val="24"/>
        </w:rPr>
        <w:t xml:space="preserve"> zapisovatele – Blanku Potůčkovou a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16262">
        <w:rPr>
          <w:rFonts w:ascii="Times New Roman" w:hAnsi="Times New Roman"/>
          <w:bCs/>
          <w:iCs/>
          <w:sz w:val="24"/>
          <w:szCs w:val="24"/>
        </w:rPr>
        <w:t>ověřovatele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softHyphen/>
        <w:t>–</w:t>
      </w:r>
      <w:r w:rsidR="00FD2A8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D2A85" w:rsidRPr="00FD2A85">
        <w:rPr>
          <w:rFonts w:ascii="Times New Roman" w:hAnsi="Times New Roman"/>
          <w:iCs/>
          <w:sz w:val="24"/>
          <w:szCs w:val="24"/>
        </w:rPr>
        <w:t xml:space="preserve">Michala </w:t>
      </w:r>
      <w:proofErr w:type="spellStart"/>
      <w:r w:rsidR="00FD2A85" w:rsidRPr="00FD2A85">
        <w:rPr>
          <w:rFonts w:ascii="Times New Roman" w:hAnsi="Times New Roman"/>
          <w:iCs/>
          <w:sz w:val="24"/>
          <w:szCs w:val="24"/>
        </w:rPr>
        <w:t>Běleho</w:t>
      </w:r>
      <w:proofErr w:type="spellEnd"/>
      <w:r w:rsidR="00FD2A85" w:rsidRPr="00FD2A85">
        <w:rPr>
          <w:rFonts w:ascii="Times New Roman" w:hAnsi="Times New Roman"/>
          <w:iCs/>
          <w:sz w:val="24"/>
          <w:szCs w:val="24"/>
        </w:rPr>
        <w:t xml:space="preserve"> a Petra Baštu</w:t>
      </w:r>
      <w:r w:rsidR="000A4E03">
        <w:rPr>
          <w:rFonts w:ascii="Times New Roman" w:hAnsi="Times New Roman"/>
          <w:bCs/>
          <w:iCs/>
          <w:sz w:val="24"/>
          <w:szCs w:val="24"/>
        </w:rPr>
        <w:t>.</w:t>
      </w:r>
    </w:p>
    <w:p w14:paraId="0AFDF979" w14:textId="77777777" w:rsidR="00C037EC" w:rsidRDefault="004A331D" w:rsidP="004A331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Hlk181264708"/>
      <w:r>
        <w:rPr>
          <w:rFonts w:ascii="Times New Roman" w:hAnsi="Times New Roman"/>
          <w:b/>
          <w:bCs/>
          <w:iCs/>
          <w:sz w:val="24"/>
          <w:szCs w:val="24"/>
        </w:rPr>
        <w:t>ZO určuje ověřovatele zápisu:</w:t>
      </w:r>
      <w:r w:rsidR="00AA6EB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FD2A85">
        <w:rPr>
          <w:rFonts w:ascii="Times New Roman" w:hAnsi="Times New Roman"/>
          <w:b/>
          <w:bCs/>
          <w:iCs/>
          <w:sz w:val="24"/>
          <w:szCs w:val="24"/>
        </w:rPr>
        <w:t xml:space="preserve">Michala </w:t>
      </w:r>
      <w:proofErr w:type="spellStart"/>
      <w:r w:rsidR="00FD2A85">
        <w:rPr>
          <w:rFonts w:ascii="Times New Roman" w:hAnsi="Times New Roman"/>
          <w:b/>
          <w:bCs/>
          <w:iCs/>
          <w:sz w:val="24"/>
          <w:szCs w:val="24"/>
        </w:rPr>
        <w:t>Běleho</w:t>
      </w:r>
      <w:proofErr w:type="spellEnd"/>
      <w:r w:rsidR="00BA30DC">
        <w:rPr>
          <w:rFonts w:ascii="Times New Roman" w:hAnsi="Times New Roman"/>
          <w:b/>
          <w:bCs/>
          <w:iCs/>
          <w:sz w:val="24"/>
          <w:szCs w:val="24"/>
        </w:rPr>
        <w:t xml:space="preserve"> a</w:t>
      </w:r>
      <w:r w:rsidR="00AA6EB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FD2A85">
        <w:rPr>
          <w:rFonts w:ascii="Times New Roman" w:hAnsi="Times New Roman"/>
          <w:b/>
          <w:bCs/>
          <w:iCs/>
          <w:sz w:val="24"/>
          <w:szCs w:val="24"/>
        </w:rPr>
        <w:t>Petra Baštu</w:t>
      </w:r>
      <w:r w:rsidR="00BA30D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a zapisovatelku Blanku Potůčkovou.</w:t>
      </w:r>
      <w:bookmarkEnd w:id="0"/>
    </w:p>
    <w:p w14:paraId="7CDD010C" w14:textId="0BA66F06" w:rsidR="00D878B3" w:rsidRPr="00C037EC" w:rsidRDefault="00D878B3" w:rsidP="004A331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D878B3">
        <w:rPr>
          <w:rFonts w:ascii="Times New Roman" w:hAnsi="Times New Roman"/>
          <w:b/>
          <w:bCs/>
          <w:iCs/>
          <w:sz w:val="24"/>
          <w:szCs w:val="24"/>
          <w:u w:val="single"/>
        </w:rPr>
        <w:lastRenderedPageBreak/>
        <w:t>Schválení programu</w:t>
      </w:r>
    </w:p>
    <w:p w14:paraId="022795FF" w14:textId="15A914C6" w:rsidR="00D878B3" w:rsidRPr="00857C8A" w:rsidRDefault="00D878B3" w:rsidP="004A331D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 w:rsidRPr="00857C8A">
        <w:rPr>
          <w:rFonts w:ascii="Times New Roman" w:hAnsi="Times New Roman"/>
          <w:iCs/>
          <w:sz w:val="24"/>
          <w:szCs w:val="24"/>
        </w:rPr>
        <w:t>Starosta obce seznámil přítomné s návrhem programu zasedání, který byl v souladu s pozvánkou doručenou členům zastupitelstva obce a v souladu s informací zveřejněnou na úřední desce. Starosta navrhl úpravy spočívající v rozšíření programu o body:</w:t>
      </w:r>
    </w:p>
    <w:p w14:paraId="6DE4454D" w14:textId="0A11E553" w:rsidR="00D878B3" w:rsidRPr="00857C8A" w:rsidRDefault="00857C8A" w:rsidP="00857C8A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857C8A">
        <w:rPr>
          <w:rFonts w:ascii="Times New Roman" w:hAnsi="Times New Roman"/>
          <w:sz w:val="24"/>
          <w:szCs w:val="24"/>
        </w:rPr>
        <w:t xml:space="preserve">Žádost o finanční dar na rok 2026 – TJ ZD Záboří </w:t>
      </w:r>
    </w:p>
    <w:p w14:paraId="694385F8" w14:textId="07FF9421" w:rsidR="00D878B3" w:rsidRPr="00857C8A" w:rsidRDefault="00D878B3" w:rsidP="00857C8A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857C8A">
        <w:rPr>
          <w:rFonts w:ascii="Times New Roman" w:hAnsi="Times New Roman"/>
          <w:sz w:val="24"/>
          <w:szCs w:val="24"/>
        </w:rPr>
        <w:t xml:space="preserve">Žádost o finanční dar </w:t>
      </w:r>
      <w:r w:rsidR="00857C8A" w:rsidRPr="00857C8A">
        <w:rPr>
          <w:rFonts w:ascii="Times New Roman" w:hAnsi="Times New Roman"/>
          <w:sz w:val="24"/>
          <w:szCs w:val="24"/>
        </w:rPr>
        <w:t>na rok 2026 – Český svaz včelařů Záboří, z.s.</w:t>
      </w:r>
    </w:p>
    <w:p w14:paraId="5E77639E" w14:textId="77777777" w:rsidR="00D878B3" w:rsidRPr="00857C8A" w:rsidRDefault="00D878B3" w:rsidP="00857C8A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857C8A">
        <w:rPr>
          <w:rFonts w:ascii="Times New Roman" w:hAnsi="Times New Roman"/>
          <w:sz w:val="24"/>
          <w:szCs w:val="24"/>
        </w:rPr>
        <w:t>Řešení stavební parcely pana Vintera – strouha na jeho pozemku</w:t>
      </w:r>
    </w:p>
    <w:p w14:paraId="68FAC356" w14:textId="77777777" w:rsidR="00D878B3" w:rsidRPr="00857C8A" w:rsidRDefault="00D878B3" w:rsidP="00857C8A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857C8A">
        <w:rPr>
          <w:rFonts w:ascii="Times New Roman" w:hAnsi="Times New Roman"/>
          <w:sz w:val="24"/>
          <w:szCs w:val="24"/>
        </w:rPr>
        <w:t>Úpravy a opravy v úpravně vody Záboří</w:t>
      </w:r>
    </w:p>
    <w:p w14:paraId="513031B1" w14:textId="489A7B05" w:rsidR="00D878B3" w:rsidRDefault="00D878B3" w:rsidP="00857C8A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/>
          <w:iCs/>
          <w:sz w:val="24"/>
          <w:szCs w:val="24"/>
        </w:rPr>
      </w:pPr>
      <w:r w:rsidRPr="00857C8A">
        <w:rPr>
          <w:rFonts w:ascii="Times New Roman" w:hAnsi="Times New Roman"/>
          <w:iCs/>
          <w:sz w:val="24"/>
          <w:szCs w:val="24"/>
        </w:rPr>
        <w:t>Rozpis neinvestičního příspěvku pro ZŠ a MŠ Záboří na rok 2026</w:t>
      </w:r>
    </w:p>
    <w:p w14:paraId="518CFC53" w14:textId="77777777" w:rsidR="00857C8A" w:rsidRPr="00857C8A" w:rsidRDefault="00857C8A" w:rsidP="00857C8A">
      <w:pPr>
        <w:pStyle w:val="Odstavecseseznamem"/>
        <w:spacing w:after="0"/>
        <w:ind w:left="1080"/>
        <w:rPr>
          <w:rFonts w:ascii="Times New Roman" w:hAnsi="Times New Roman"/>
          <w:iCs/>
          <w:sz w:val="24"/>
          <w:szCs w:val="24"/>
        </w:rPr>
      </w:pPr>
    </w:p>
    <w:p w14:paraId="52E167DB" w14:textId="3A14FBA4" w:rsidR="00857C8A" w:rsidRPr="00857C8A" w:rsidRDefault="00857C8A" w:rsidP="00857C8A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857C8A">
        <w:rPr>
          <w:rFonts w:ascii="Times New Roman" w:hAnsi="Times New Roman"/>
          <w:b/>
          <w:bCs/>
          <w:iCs/>
          <w:sz w:val="24"/>
          <w:szCs w:val="24"/>
        </w:rPr>
        <w:t>Návrh usnesení: ZO schvaluje následující rozšířený program 35. zasedání:</w:t>
      </w:r>
    </w:p>
    <w:p w14:paraId="6324D86E" w14:textId="77777777" w:rsidR="00857C8A" w:rsidRPr="00D878B3" w:rsidRDefault="00857C8A" w:rsidP="00857C8A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78B3">
        <w:rPr>
          <w:rFonts w:ascii="Times New Roman" w:hAnsi="Times New Roman" w:cs="Times New Roman"/>
          <w:sz w:val="24"/>
          <w:szCs w:val="24"/>
        </w:rPr>
        <w:t xml:space="preserve">Zahájení zasedání, určení zapisovatele a ověřovatelů zápisu, </w:t>
      </w:r>
      <w:r w:rsidRPr="00D878B3">
        <w:rPr>
          <w:rFonts w:ascii="Times New Roman" w:hAnsi="Times New Roman"/>
          <w:sz w:val="24"/>
          <w:szCs w:val="24"/>
        </w:rPr>
        <w:t>schválení programu</w:t>
      </w:r>
    </w:p>
    <w:p w14:paraId="178FE7E1" w14:textId="77777777" w:rsidR="00857C8A" w:rsidRPr="00853EE1" w:rsidRDefault="00857C8A" w:rsidP="00857C8A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3EE1">
        <w:rPr>
          <w:rFonts w:ascii="Times New Roman" w:hAnsi="Times New Roman" w:cs="Times New Roman"/>
          <w:sz w:val="24"/>
          <w:szCs w:val="24"/>
        </w:rPr>
        <w:t>Kontrola usnesení</w:t>
      </w:r>
    </w:p>
    <w:p w14:paraId="06BF5625" w14:textId="77777777" w:rsidR="00857C8A" w:rsidRDefault="00857C8A" w:rsidP="00857C8A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Hodinová sazba brigádníkům 2026</w:t>
      </w:r>
    </w:p>
    <w:p w14:paraId="75586DC7" w14:textId="77777777" w:rsidR="00857C8A" w:rsidRDefault="00857C8A" w:rsidP="00857C8A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Platba stočného z vlastní vody – upřesnění závazných pravidel</w:t>
      </w:r>
    </w:p>
    <w:p w14:paraId="5C786F2A" w14:textId="77777777" w:rsidR="00857C8A" w:rsidRDefault="00857C8A" w:rsidP="00857C8A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Plátcovství DPH obcí a nutné změny v účetnictví – předání účetní firmě</w:t>
      </w:r>
    </w:p>
    <w:p w14:paraId="134D927A" w14:textId="77777777" w:rsidR="00857C8A" w:rsidRDefault="00857C8A" w:rsidP="00857C8A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Udržitelný způsob vytápění sálu KD č. p. 32</w:t>
      </w:r>
    </w:p>
    <w:p w14:paraId="365954CD" w14:textId="77777777" w:rsidR="00857C8A" w:rsidRPr="00857C8A" w:rsidRDefault="00857C8A" w:rsidP="00857C8A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57C8A">
        <w:rPr>
          <w:rFonts w:ascii="Times New Roman" w:hAnsi="Times New Roman"/>
          <w:b/>
          <w:bCs/>
          <w:sz w:val="24"/>
          <w:szCs w:val="24"/>
        </w:rPr>
        <w:t xml:space="preserve">Žádost o finanční dar na rok 2026 – TJ ZD Záboří </w:t>
      </w:r>
    </w:p>
    <w:p w14:paraId="1C16FEB6" w14:textId="77777777" w:rsidR="00857C8A" w:rsidRPr="00857C8A" w:rsidRDefault="00857C8A" w:rsidP="00857C8A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57C8A">
        <w:rPr>
          <w:rFonts w:ascii="Times New Roman" w:hAnsi="Times New Roman"/>
          <w:b/>
          <w:bCs/>
          <w:sz w:val="24"/>
          <w:szCs w:val="24"/>
        </w:rPr>
        <w:t>Žádost o finanční dar na rok 2026 – Český svaz včelařů Záboří, z.s.</w:t>
      </w:r>
    </w:p>
    <w:p w14:paraId="39365579" w14:textId="77777777" w:rsidR="00857C8A" w:rsidRPr="00857C8A" w:rsidRDefault="00857C8A" w:rsidP="00857C8A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57C8A">
        <w:rPr>
          <w:rFonts w:ascii="Times New Roman" w:hAnsi="Times New Roman"/>
          <w:b/>
          <w:bCs/>
          <w:sz w:val="24"/>
          <w:szCs w:val="24"/>
        </w:rPr>
        <w:t>Řešení stavební parcely pana Vintera – strouha na jeho pozemku</w:t>
      </w:r>
    </w:p>
    <w:p w14:paraId="7479D620" w14:textId="77777777" w:rsidR="00857C8A" w:rsidRPr="00857C8A" w:rsidRDefault="00857C8A" w:rsidP="00857C8A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57C8A">
        <w:rPr>
          <w:rFonts w:ascii="Times New Roman" w:hAnsi="Times New Roman"/>
          <w:b/>
          <w:bCs/>
          <w:sz w:val="24"/>
          <w:szCs w:val="24"/>
        </w:rPr>
        <w:t>Úpravy a opravy v úpravně vody Záboří</w:t>
      </w:r>
    </w:p>
    <w:p w14:paraId="01187B4C" w14:textId="77777777" w:rsidR="00857C8A" w:rsidRPr="00857C8A" w:rsidRDefault="00857C8A" w:rsidP="00857C8A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857C8A">
        <w:rPr>
          <w:rFonts w:ascii="Times New Roman" w:hAnsi="Times New Roman"/>
          <w:b/>
          <w:bCs/>
          <w:iCs/>
          <w:sz w:val="24"/>
          <w:szCs w:val="24"/>
        </w:rPr>
        <w:t>Rozpis neinvestičního příspěvku pro ZŠ a MŠ Záboří na rok 2026</w:t>
      </w:r>
    </w:p>
    <w:p w14:paraId="2ECE2B21" w14:textId="30BF5018" w:rsidR="00857C8A" w:rsidRDefault="00857C8A" w:rsidP="00857C8A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Různé</w:t>
      </w:r>
    </w:p>
    <w:p w14:paraId="6D013A42" w14:textId="77777777" w:rsidR="00857C8A" w:rsidRPr="00857C8A" w:rsidRDefault="00857C8A" w:rsidP="00857C8A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5185DDFB" w14:textId="77777777" w:rsidR="00857C8A" w:rsidRDefault="00857C8A" w:rsidP="00857C8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A16262">
        <w:rPr>
          <w:rFonts w:ascii="Times New Roman" w:hAnsi="Times New Roman"/>
          <w:b/>
          <w:bCs/>
          <w:iCs/>
          <w:sz w:val="24"/>
          <w:szCs w:val="24"/>
        </w:rPr>
        <w:t>Výsledek hlasování: pro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7</w:t>
      </w:r>
      <w:r w:rsidRPr="00A16262">
        <w:rPr>
          <w:rFonts w:ascii="Times New Roman" w:hAnsi="Times New Roman"/>
          <w:b/>
          <w:bCs/>
          <w:iCs/>
          <w:sz w:val="24"/>
          <w:szCs w:val="24"/>
        </w:rPr>
        <w:t xml:space="preserve">     proti 0       zdržel se 0</w:t>
      </w:r>
    </w:p>
    <w:p w14:paraId="353641FF" w14:textId="63F7CC19" w:rsidR="00857C8A" w:rsidRDefault="00857C8A" w:rsidP="00857C8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Usnesení č. 388/2</w:t>
      </w:r>
      <w:r w:rsidR="000C10DF">
        <w:rPr>
          <w:rFonts w:ascii="Times New Roman" w:hAnsi="Times New Roman"/>
          <w:b/>
          <w:bCs/>
          <w:iCs/>
          <w:sz w:val="24"/>
          <w:szCs w:val="24"/>
        </w:rPr>
        <w:t>6</w:t>
      </w:r>
      <w:r w:rsidRPr="00A16262">
        <w:rPr>
          <w:rFonts w:ascii="Times New Roman" w:hAnsi="Times New Roman"/>
          <w:b/>
          <w:bCs/>
          <w:iCs/>
          <w:sz w:val="24"/>
          <w:szCs w:val="24"/>
        </w:rPr>
        <w:t xml:space="preserve"> bylo schváleno</w:t>
      </w:r>
    </w:p>
    <w:p w14:paraId="52A945DC" w14:textId="77777777" w:rsidR="00D878B3" w:rsidRDefault="00D878B3" w:rsidP="00D878B3">
      <w:pPr>
        <w:spacing w:after="0"/>
        <w:ind w:left="360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62A798E9" w14:textId="77777777" w:rsidR="00D878B3" w:rsidRDefault="00D878B3" w:rsidP="00D878B3">
      <w:pPr>
        <w:spacing w:after="0"/>
        <w:ind w:left="360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2CBEA2F1" w14:textId="77777777" w:rsidR="00D878B3" w:rsidRDefault="00D878B3" w:rsidP="00D878B3">
      <w:pPr>
        <w:spacing w:after="0"/>
        <w:ind w:left="360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7D2A42C2" w14:textId="77777777" w:rsidR="00D878B3" w:rsidRDefault="00D878B3" w:rsidP="00D878B3">
      <w:pPr>
        <w:spacing w:after="0"/>
        <w:ind w:left="360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45201400" w14:textId="1192643F" w:rsidR="004A331D" w:rsidRPr="00A16262" w:rsidRDefault="009662EC" w:rsidP="00857C8A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4A331D" w:rsidRPr="00A16262">
        <w:rPr>
          <w:rFonts w:ascii="Times New Roman" w:hAnsi="Times New Roman"/>
          <w:b/>
          <w:bCs/>
          <w:sz w:val="24"/>
          <w:szCs w:val="24"/>
          <w:u w:val="single"/>
        </w:rPr>
        <w:t>. Kontrola usnesení</w:t>
      </w:r>
    </w:p>
    <w:p w14:paraId="7AAC28ED" w14:textId="77777777" w:rsidR="004A331D" w:rsidRPr="00A16262" w:rsidRDefault="004A331D" w:rsidP="004A331D">
      <w:pPr>
        <w:rPr>
          <w:rFonts w:ascii="Times New Roman" w:hAnsi="Times New Roman"/>
          <w:sz w:val="24"/>
          <w:szCs w:val="24"/>
        </w:rPr>
      </w:pPr>
      <w:r w:rsidRPr="00A16262">
        <w:rPr>
          <w:rFonts w:ascii="Times New Roman" w:hAnsi="Times New Roman"/>
          <w:sz w:val="24"/>
          <w:szCs w:val="24"/>
        </w:rPr>
        <w:t>Kontrola usnesení z minulé schůze.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9AAFFA3" w14:textId="78EB9F5B" w:rsidR="004A331D" w:rsidRDefault="004A331D" w:rsidP="004A331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A16262">
        <w:rPr>
          <w:rFonts w:ascii="Times New Roman" w:hAnsi="Times New Roman"/>
          <w:b/>
          <w:bCs/>
          <w:iCs/>
          <w:sz w:val="24"/>
          <w:szCs w:val="24"/>
        </w:rPr>
        <w:t xml:space="preserve">Návrh usnesení: </w:t>
      </w:r>
      <w:bookmarkStart w:id="1" w:name="_Hlk181264774"/>
      <w:r>
        <w:rPr>
          <w:rFonts w:ascii="Times New Roman" w:hAnsi="Times New Roman"/>
          <w:b/>
          <w:bCs/>
          <w:iCs/>
          <w:sz w:val="24"/>
          <w:szCs w:val="24"/>
        </w:rPr>
        <w:t xml:space="preserve">ZO schvaluje </w:t>
      </w:r>
      <w:r w:rsidR="0073753C">
        <w:rPr>
          <w:rFonts w:ascii="Times New Roman" w:hAnsi="Times New Roman"/>
          <w:b/>
          <w:bCs/>
          <w:iCs/>
          <w:sz w:val="24"/>
          <w:szCs w:val="24"/>
        </w:rPr>
        <w:t>zápis a plnění usnesení z</w:t>
      </w:r>
      <w:r w:rsidR="00853EE1">
        <w:rPr>
          <w:rFonts w:ascii="Times New Roman" w:hAnsi="Times New Roman"/>
          <w:b/>
          <w:bCs/>
          <w:iCs/>
          <w:sz w:val="24"/>
          <w:szCs w:val="24"/>
        </w:rPr>
        <w:t> </w:t>
      </w:r>
      <w:r w:rsidR="00857C8A">
        <w:rPr>
          <w:rFonts w:ascii="Times New Roman" w:hAnsi="Times New Roman"/>
          <w:b/>
          <w:bCs/>
          <w:iCs/>
          <w:sz w:val="24"/>
          <w:szCs w:val="24"/>
        </w:rPr>
        <w:t>34</w:t>
      </w:r>
      <w:r w:rsidR="00853EE1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="0073753C">
        <w:rPr>
          <w:rFonts w:ascii="Times New Roman" w:hAnsi="Times New Roman"/>
          <w:b/>
          <w:bCs/>
          <w:iCs/>
          <w:sz w:val="24"/>
          <w:szCs w:val="24"/>
        </w:rPr>
        <w:t>zasedání ZO ze dn</w:t>
      </w:r>
      <w:r w:rsidR="00853EE1">
        <w:rPr>
          <w:rFonts w:ascii="Times New Roman" w:hAnsi="Times New Roman"/>
          <w:b/>
          <w:bCs/>
          <w:iCs/>
          <w:sz w:val="24"/>
          <w:szCs w:val="24"/>
        </w:rPr>
        <w:t>e</w:t>
      </w:r>
      <w:r w:rsidR="0073753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857C8A">
        <w:rPr>
          <w:rFonts w:ascii="Times New Roman" w:hAnsi="Times New Roman"/>
          <w:b/>
          <w:bCs/>
          <w:iCs/>
          <w:sz w:val="24"/>
          <w:szCs w:val="24"/>
        </w:rPr>
        <w:t>17</w:t>
      </w:r>
      <w:r w:rsidR="00853EE1">
        <w:rPr>
          <w:rFonts w:ascii="Times New Roman" w:hAnsi="Times New Roman"/>
          <w:b/>
          <w:bCs/>
          <w:iCs/>
          <w:sz w:val="24"/>
          <w:szCs w:val="24"/>
        </w:rPr>
        <w:t>. 1</w:t>
      </w:r>
      <w:r w:rsidR="00857C8A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853EE1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="00DA3F91">
        <w:rPr>
          <w:rFonts w:ascii="Times New Roman" w:hAnsi="Times New Roman"/>
          <w:b/>
          <w:bCs/>
          <w:iCs/>
          <w:sz w:val="24"/>
          <w:szCs w:val="24"/>
        </w:rPr>
        <w:t>202</w:t>
      </w:r>
      <w:r w:rsidR="00857C8A">
        <w:rPr>
          <w:rFonts w:ascii="Times New Roman" w:hAnsi="Times New Roman"/>
          <w:b/>
          <w:bCs/>
          <w:iCs/>
          <w:sz w:val="24"/>
          <w:szCs w:val="24"/>
        </w:rPr>
        <w:t>5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  <w:bookmarkEnd w:id="1"/>
    </w:p>
    <w:p w14:paraId="0BFD3734" w14:textId="77777777" w:rsidR="00857C8A" w:rsidRDefault="004A331D" w:rsidP="009A665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A16262">
        <w:rPr>
          <w:rFonts w:ascii="Times New Roman" w:hAnsi="Times New Roman"/>
          <w:b/>
          <w:bCs/>
          <w:iCs/>
          <w:sz w:val="24"/>
          <w:szCs w:val="24"/>
        </w:rPr>
        <w:t>Výsledek hlasování: pro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AA6EBF">
        <w:rPr>
          <w:rFonts w:ascii="Times New Roman" w:hAnsi="Times New Roman"/>
          <w:b/>
          <w:bCs/>
          <w:iCs/>
          <w:sz w:val="24"/>
          <w:szCs w:val="24"/>
        </w:rPr>
        <w:t>7</w:t>
      </w:r>
      <w:r w:rsidRPr="00A16262">
        <w:rPr>
          <w:rFonts w:ascii="Times New Roman" w:hAnsi="Times New Roman"/>
          <w:b/>
          <w:bCs/>
          <w:iCs/>
          <w:sz w:val="24"/>
          <w:szCs w:val="24"/>
        </w:rPr>
        <w:t xml:space="preserve">     proti 0       zdržel se 0</w:t>
      </w:r>
      <w:bookmarkStart w:id="2" w:name="_Hlk181264759"/>
    </w:p>
    <w:p w14:paraId="4732E68D" w14:textId="7EB9AA48" w:rsidR="004A331D" w:rsidRDefault="004A331D" w:rsidP="009A665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Usnesení č. </w:t>
      </w:r>
      <w:r w:rsidR="00857C8A">
        <w:rPr>
          <w:rFonts w:ascii="Times New Roman" w:hAnsi="Times New Roman"/>
          <w:b/>
          <w:bCs/>
          <w:iCs/>
          <w:sz w:val="24"/>
          <w:szCs w:val="24"/>
        </w:rPr>
        <w:t>389/2</w:t>
      </w:r>
      <w:r w:rsidR="000C10DF">
        <w:rPr>
          <w:rFonts w:ascii="Times New Roman" w:hAnsi="Times New Roman"/>
          <w:b/>
          <w:bCs/>
          <w:iCs/>
          <w:sz w:val="24"/>
          <w:szCs w:val="24"/>
        </w:rPr>
        <w:t>6</w:t>
      </w:r>
      <w:r w:rsidRPr="00A1626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bookmarkEnd w:id="2"/>
      <w:r w:rsidRPr="00A16262">
        <w:rPr>
          <w:rFonts w:ascii="Times New Roman" w:hAnsi="Times New Roman"/>
          <w:b/>
          <w:bCs/>
          <w:iCs/>
          <w:sz w:val="24"/>
          <w:szCs w:val="24"/>
        </w:rPr>
        <w:t>bylo schváleno</w:t>
      </w:r>
    </w:p>
    <w:p w14:paraId="0B102314" w14:textId="77777777" w:rsidR="00C037EC" w:rsidRDefault="00C037EC" w:rsidP="00FD2A85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14C2015" w14:textId="77777777" w:rsidR="00C037EC" w:rsidRDefault="00C037EC" w:rsidP="00FD2A85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9727F36" w14:textId="77777777" w:rsidR="00C037EC" w:rsidRDefault="00C037EC" w:rsidP="00FD2A85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636240E" w14:textId="77777777" w:rsidR="00C037EC" w:rsidRDefault="00C037EC" w:rsidP="00FD2A85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E5462E3" w14:textId="163B8747" w:rsidR="00853EE1" w:rsidRDefault="009662EC" w:rsidP="00FD2A85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="00853EE1" w:rsidRPr="00853EE1">
        <w:rPr>
          <w:rFonts w:ascii="Times New Roman" w:hAnsi="Times New Roman"/>
          <w:b/>
          <w:bCs/>
          <w:sz w:val="24"/>
          <w:szCs w:val="24"/>
          <w:u w:val="single"/>
        </w:rPr>
        <w:t xml:space="preserve">. </w:t>
      </w:r>
      <w:r w:rsidR="00C810B1">
        <w:rPr>
          <w:rFonts w:ascii="Times New Roman" w:hAnsi="Times New Roman"/>
          <w:b/>
          <w:bCs/>
          <w:sz w:val="24"/>
          <w:szCs w:val="24"/>
          <w:u w:val="single"/>
        </w:rPr>
        <w:t>H</w:t>
      </w:r>
      <w:r w:rsidR="00FD2A85">
        <w:rPr>
          <w:rFonts w:ascii="Times New Roman" w:hAnsi="Times New Roman"/>
          <w:b/>
          <w:bCs/>
          <w:sz w:val="24"/>
          <w:szCs w:val="24"/>
          <w:u w:val="single"/>
        </w:rPr>
        <w:t>odinová mzda – brigádníci 2026</w:t>
      </w:r>
    </w:p>
    <w:p w14:paraId="6208201A" w14:textId="2EF3085A" w:rsidR="00FD2A85" w:rsidRPr="00FD2A85" w:rsidRDefault="00FD2A85" w:rsidP="00FD2A85">
      <w:pPr>
        <w:spacing w:after="0"/>
        <w:rPr>
          <w:rFonts w:ascii="Times New Roman" w:hAnsi="Times New Roman"/>
          <w:sz w:val="24"/>
          <w:szCs w:val="24"/>
        </w:rPr>
      </w:pPr>
      <w:r w:rsidRPr="00FD2A85">
        <w:rPr>
          <w:rFonts w:ascii="Times New Roman" w:hAnsi="Times New Roman"/>
          <w:sz w:val="24"/>
          <w:szCs w:val="24"/>
        </w:rPr>
        <w:t>Protože se od ledna 2026 zvýšila minimální mzda na 13</w:t>
      </w:r>
      <w:r w:rsidR="00857C8A">
        <w:rPr>
          <w:rFonts w:ascii="Times New Roman" w:hAnsi="Times New Roman"/>
          <w:sz w:val="24"/>
          <w:szCs w:val="24"/>
        </w:rPr>
        <w:t>4,40 Kč</w:t>
      </w:r>
      <w:r>
        <w:rPr>
          <w:rFonts w:ascii="Times New Roman" w:hAnsi="Times New Roman"/>
          <w:sz w:val="24"/>
          <w:szCs w:val="24"/>
        </w:rPr>
        <w:t xml:space="preserve"> a současná hodinová mzda brigádníků</w:t>
      </w:r>
      <w:r w:rsidR="00857C8A">
        <w:rPr>
          <w:rFonts w:ascii="Times New Roman" w:hAnsi="Times New Roman"/>
          <w:sz w:val="24"/>
          <w:szCs w:val="24"/>
        </w:rPr>
        <w:t xml:space="preserve"> v obci Záboří</w:t>
      </w:r>
      <w:r>
        <w:rPr>
          <w:rFonts w:ascii="Times New Roman" w:hAnsi="Times New Roman"/>
          <w:sz w:val="24"/>
          <w:szCs w:val="24"/>
        </w:rPr>
        <w:t xml:space="preserve"> činila 130 Kč</w:t>
      </w:r>
      <w:r w:rsidR="00857C8A">
        <w:rPr>
          <w:rFonts w:ascii="Times New Roman" w:hAnsi="Times New Roman"/>
          <w:sz w:val="24"/>
          <w:szCs w:val="24"/>
        </w:rPr>
        <w:t>/1 hodina</w:t>
      </w:r>
      <w:r>
        <w:rPr>
          <w:rFonts w:ascii="Times New Roman" w:hAnsi="Times New Roman"/>
          <w:sz w:val="24"/>
          <w:szCs w:val="24"/>
        </w:rPr>
        <w:t xml:space="preserve">, </w:t>
      </w:r>
      <w:r w:rsidR="00857C8A">
        <w:rPr>
          <w:rFonts w:ascii="Times New Roman" w:hAnsi="Times New Roman"/>
          <w:sz w:val="24"/>
          <w:szCs w:val="24"/>
        </w:rPr>
        <w:t xml:space="preserve">je nutné hodinovou sazbu navýšit dle </w:t>
      </w:r>
      <w:r w:rsidR="00857C8A">
        <w:rPr>
          <w:rFonts w:ascii="Times New Roman" w:hAnsi="Times New Roman"/>
          <w:sz w:val="24"/>
          <w:szCs w:val="24"/>
        </w:rPr>
        <w:lastRenderedPageBreak/>
        <w:t xml:space="preserve">zákonných požadavků. </w:t>
      </w:r>
      <w:r>
        <w:rPr>
          <w:rFonts w:ascii="Times New Roman" w:hAnsi="Times New Roman"/>
          <w:sz w:val="24"/>
          <w:szCs w:val="24"/>
        </w:rPr>
        <w:t xml:space="preserve">ZO </w:t>
      </w:r>
      <w:r w:rsidR="00857C8A">
        <w:rPr>
          <w:rFonts w:ascii="Times New Roman" w:hAnsi="Times New Roman"/>
          <w:sz w:val="24"/>
          <w:szCs w:val="24"/>
        </w:rPr>
        <w:t xml:space="preserve">rozhodlo </w:t>
      </w:r>
      <w:r>
        <w:rPr>
          <w:rFonts w:ascii="Times New Roman" w:hAnsi="Times New Roman"/>
          <w:sz w:val="24"/>
          <w:szCs w:val="24"/>
        </w:rPr>
        <w:t>o zvýšení minimální mzdy</w:t>
      </w:r>
      <w:r w:rsidR="00857C8A">
        <w:rPr>
          <w:rFonts w:ascii="Times New Roman" w:hAnsi="Times New Roman"/>
          <w:sz w:val="24"/>
          <w:szCs w:val="24"/>
        </w:rPr>
        <w:t xml:space="preserve"> brigádníků obce Záboří</w:t>
      </w:r>
      <w:r>
        <w:rPr>
          <w:rFonts w:ascii="Times New Roman" w:hAnsi="Times New Roman"/>
          <w:sz w:val="24"/>
          <w:szCs w:val="24"/>
        </w:rPr>
        <w:t xml:space="preserve"> na 140 Kč za hodinu práce od 1. 1. 2026.</w:t>
      </w:r>
    </w:p>
    <w:p w14:paraId="2B5FB709" w14:textId="77777777" w:rsidR="00FD2A85" w:rsidRDefault="00FD2A85" w:rsidP="00FD2A8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CCEB413" w14:textId="5BA45B4D" w:rsidR="00F028F1" w:rsidRPr="009A665D" w:rsidRDefault="009A665D" w:rsidP="00F028F1">
      <w:pPr>
        <w:rPr>
          <w:rFonts w:ascii="Times New Roman" w:hAnsi="Times New Roman"/>
          <w:b/>
          <w:sz w:val="24"/>
          <w:szCs w:val="24"/>
        </w:rPr>
      </w:pPr>
      <w:r w:rsidRPr="009A665D">
        <w:rPr>
          <w:rFonts w:ascii="Times New Roman" w:hAnsi="Times New Roman"/>
          <w:b/>
          <w:sz w:val="24"/>
          <w:szCs w:val="24"/>
        </w:rPr>
        <w:t>Návrh usnesení:</w:t>
      </w:r>
      <w:bookmarkStart w:id="3" w:name="_Hlk181264806"/>
      <w:r w:rsidR="00F028F1">
        <w:rPr>
          <w:rFonts w:ascii="Times New Roman" w:hAnsi="Times New Roman"/>
          <w:b/>
          <w:sz w:val="24"/>
          <w:szCs w:val="24"/>
        </w:rPr>
        <w:t xml:space="preserve"> </w:t>
      </w:r>
      <w:r w:rsidR="00FD2A85">
        <w:rPr>
          <w:rFonts w:ascii="Times New Roman" w:hAnsi="Times New Roman"/>
          <w:b/>
          <w:sz w:val="24"/>
          <w:szCs w:val="24"/>
        </w:rPr>
        <w:t xml:space="preserve">ZO </w:t>
      </w:r>
      <w:r w:rsidR="00857C8A">
        <w:rPr>
          <w:rFonts w:ascii="Times New Roman" w:hAnsi="Times New Roman"/>
          <w:b/>
          <w:sz w:val="24"/>
          <w:szCs w:val="24"/>
        </w:rPr>
        <w:t>stanovuje</w:t>
      </w:r>
      <w:r w:rsidR="00FD2A85">
        <w:rPr>
          <w:rFonts w:ascii="Times New Roman" w:hAnsi="Times New Roman"/>
          <w:b/>
          <w:sz w:val="24"/>
          <w:szCs w:val="24"/>
        </w:rPr>
        <w:t xml:space="preserve"> hodinovou mzdu brigádníků obce </w:t>
      </w:r>
      <w:r w:rsidR="00857C8A">
        <w:rPr>
          <w:rFonts w:ascii="Times New Roman" w:hAnsi="Times New Roman"/>
          <w:b/>
          <w:sz w:val="24"/>
          <w:szCs w:val="24"/>
        </w:rPr>
        <w:t xml:space="preserve">Záboří </w:t>
      </w:r>
      <w:r w:rsidR="00FD2A85">
        <w:rPr>
          <w:rFonts w:ascii="Times New Roman" w:hAnsi="Times New Roman"/>
          <w:b/>
          <w:sz w:val="24"/>
          <w:szCs w:val="24"/>
        </w:rPr>
        <w:t xml:space="preserve">na 140 Kč za hodinu </w:t>
      </w:r>
      <w:r w:rsidR="00857C8A">
        <w:rPr>
          <w:rFonts w:ascii="Times New Roman" w:hAnsi="Times New Roman"/>
          <w:b/>
          <w:sz w:val="24"/>
          <w:szCs w:val="24"/>
        </w:rPr>
        <w:t xml:space="preserve">s platností </w:t>
      </w:r>
      <w:r w:rsidR="00FD2A85">
        <w:rPr>
          <w:rFonts w:ascii="Times New Roman" w:hAnsi="Times New Roman"/>
          <w:b/>
          <w:sz w:val="24"/>
          <w:szCs w:val="24"/>
        </w:rPr>
        <w:t>od 1. 1. 2026.</w:t>
      </w:r>
    </w:p>
    <w:p w14:paraId="305BA4AD" w14:textId="1077AD8F" w:rsidR="009A665D" w:rsidRPr="00C037EC" w:rsidRDefault="00EE74AF" w:rsidP="003D6FD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End w:id="3"/>
      <w:r w:rsidR="009A665D" w:rsidRPr="009A665D">
        <w:rPr>
          <w:rFonts w:ascii="Times New Roman" w:hAnsi="Times New Roman"/>
          <w:b/>
          <w:bCs/>
          <w:iCs/>
          <w:sz w:val="24"/>
          <w:szCs w:val="24"/>
        </w:rPr>
        <w:t xml:space="preserve">Výsledek hlasování: pro </w:t>
      </w:r>
      <w:r w:rsidR="001A48A5">
        <w:rPr>
          <w:rFonts w:ascii="Times New Roman" w:hAnsi="Times New Roman"/>
          <w:b/>
          <w:bCs/>
          <w:iCs/>
          <w:sz w:val="24"/>
          <w:szCs w:val="24"/>
        </w:rPr>
        <w:t>7</w:t>
      </w:r>
      <w:r w:rsidR="009A665D" w:rsidRPr="009A665D">
        <w:rPr>
          <w:rFonts w:ascii="Times New Roman" w:hAnsi="Times New Roman"/>
          <w:b/>
          <w:bCs/>
          <w:iCs/>
          <w:sz w:val="24"/>
          <w:szCs w:val="24"/>
        </w:rPr>
        <w:t xml:space="preserve">      proti 0      zdržel se 0</w:t>
      </w:r>
    </w:p>
    <w:p w14:paraId="46C95DD5" w14:textId="0466517B" w:rsidR="009A665D" w:rsidRDefault="009A665D" w:rsidP="003D6FD3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bookmarkStart w:id="4" w:name="_Hlk181264791"/>
      <w:r w:rsidRPr="009A665D">
        <w:rPr>
          <w:rFonts w:ascii="Times New Roman" w:hAnsi="Times New Roman"/>
          <w:b/>
          <w:bCs/>
          <w:iCs/>
          <w:sz w:val="24"/>
          <w:szCs w:val="24"/>
        </w:rPr>
        <w:t>Usnesení č.</w:t>
      </w:r>
      <w:r w:rsidR="00EE74A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857C8A">
        <w:rPr>
          <w:rFonts w:ascii="Times New Roman" w:hAnsi="Times New Roman"/>
          <w:b/>
          <w:bCs/>
          <w:iCs/>
          <w:sz w:val="24"/>
          <w:szCs w:val="24"/>
        </w:rPr>
        <w:t>390/2</w:t>
      </w:r>
      <w:r w:rsidR="000C10DF">
        <w:rPr>
          <w:rFonts w:ascii="Times New Roman" w:hAnsi="Times New Roman"/>
          <w:b/>
          <w:bCs/>
          <w:iCs/>
          <w:sz w:val="24"/>
          <w:szCs w:val="24"/>
        </w:rPr>
        <w:t>6</w:t>
      </w:r>
      <w:r w:rsidRPr="009A665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bookmarkEnd w:id="4"/>
      <w:r w:rsidRPr="009A665D">
        <w:rPr>
          <w:rFonts w:ascii="Times New Roman" w:hAnsi="Times New Roman"/>
          <w:b/>
          <w:bCs/>
          <w:iCs/>
          <w:sz w:val="24"/>
          <w:szCs w:val="24"/>
        </w:rPr>
        <w:t>bylo schváleno</w:t>
      </w:r>
    </w:p>
    <w:p w14:paraId="44B22F72" w14:textId="77777777" w:rsidR="00857C8A" w:rsidRDefault="00857C8A" w:rsidP="003D6FD3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75E773D0" w14:textId="77777777" w:rsidR="00857C8A" w:rsidRDefault="00857C8A" w:rsidP="003D6FD3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457732B6" w14:textId="77777777" w:rsidR="001A1E07" w:rsidRPr="001A1E07" w:rsidRDefault="001A1E07" w:rsidP="003D6FD3">
      <w:pPr>
        <w:spacing w:after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68EE8164" w14:textId="2F04EA2E" w:rsidR="001A1E07" w:rsidRPr="001A1E07" w:rsidRDefault="001A1E07" w:rsidP="001A1E07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1A1E07">
        <w:rPr>
          <w:rFonts w:ascii="Times New Roman" w:hAnsi="Times New Roman"/>
          <w:b/>
          <w:bCs/>
          <w:sz w:val="24"/>
          <w:szCs w:val="24"/>
          <w:u w:val="single"/>
        </w:rPr>
        <w:t>4. Platba stočného z vlastní vody – upřesnění závazných pravidel</w:t>
      </w:r>
    </w:p>
    <w:p w14:paraId="418BC27C" w14:textId="55153154" w:rsidR="00707F91" w:rsidRPr="00707F91" w:rsidRDefault="00707F91" w:rsidP="00707F91">
      <w:pPr>
        <w:rPr>
          <w:rFonts w:ascii="Times New Roman" w:hAnsi="Times New Roman"/>
          <w:iCs/>
          <w:sz w:val="24"/>
          <w:szCs w:val="24"/>
        </w:rPr>
      </w:pPr>
      <w:r w:rsidRPr="00707F91">
        <w:rPr>
          <w:rFonts w:ascii="Times New Roman" w:hAnsi="Times New Roman"/>
          <w:iCs/>
          <w:sz w:val="24"/>
          <w:szCs w:val="24"/>
        </w:rPr>
        <w:t>V souvislosti s dokončením připojení nových nemovitostí k veřejné kanalizaci bude od letošního léta zaveden systém měření vody i pro vlastní odběr vody, která je následně vypouštěna do kanalizace. Pro odběratele, kteří dosud nemají instalován vodoměr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Pr="00707F91">
        <w:rPr>
          <w:rFonts w:ascii="Times New Roman" w:hAnsi="Times New Roman"/>
          <w:iCs/>
          <w:sz w:val="24"/>
          <w:szCs w:val="24"/>
        </w:rPr>
        <w:t xml:space="preserve">bude do doby jeho instalace účtován paušální poplatek stanovený </w:t>
      </w:r>
      <w:r>
        <w:rPr>
          <w:rFonts w:ascii="Times New Roman" w:hAnsi="Times New Roman"/>
          <w:iCs/>
          <w:sz w:val="24"/>
          <w:szCs w:val="24"/>
        </w:rPr>
        <w:t>zastupitelstvem obce Záboří</w:t>
      </w:r>
      <w:r w:rsidRPr="00707F91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Následně si odběratel zvolí, jestli chce i nadále platit stanovený paušál, nebo zda chce namontovat vodoměr. </w:t>
      </w:r>
      <w:r w:rsidRPr="00707F91">
        <w:rPr>
          <w:rFonts w:ascii="Times New Roman" w:hAnsi="Times New Roman"/>
          <w:iCs/>
          <w:sz w:val="24"/>
          <w:szCs w:val="24"/>
        </w:rPr>
        <w:t xml:space="preserve">Instalaci vodoměrů bude provádět odborně zodpovědný pracovník David </w:t>
      </w:r>
      <w:proofErr w:type="spellStart"/>
      <w:r w:rsidRPr="00707F91">
        <w:rPr>
          <w:rFonts w:ascii="Times New Roman" w:hAnsi="Times New Roman"/>
          <w:iCs/>
          <w:sz w:val="24"/>
          <w:szCs w:val="24"/>
        </w:rPr>
        <w:t>Finěk</w:t>
      </w:r>
      <w:proofErr w:type="spellEnd"/>
      <w:r w:rsidRPr="00707F91">
        <w:rPr>
          <w:rFonts w:ascii="Times New Roman" w:hAnsi="Times New Roman"/>
          <w:iCs/>
          <w:sz w:val="24"/>
          <w:szCs w:val="24"/>
        </w:rPr>
        <w:t xml:space="preserve">. Montáž jinými osobami není povolena z důvodu technické bezpečnosti a zajištění správného měření. </w:t>
      </w:r>
    </w:p>
    <w:p w14:paraId="10BBBB9B" w14:textId="47E11F8F" w:rsidR="00B94290" w:rsidRPr="009A665D" w:rsidRDefault="00B94290" w:rsidP="00B94290">
      <w:pPr>
        <w:rPr>
          <w:rFonts w:ascii="Times New Roman" w:hAnsi="Times New Roman"/>
          <w:b/>
          <w:sz w:val="24"/>
          <w:szCs w:val="24"/>
        </w:rPr>
      </w:pPr>
      <w:r w:rsidRPr="009A665D">
        <w:rPr>
          <w:rFonts w:ascii="Times New Roman" w:hAnsi="Times New Roman"/>
          <w:b/>
          <w:sz w:val="24"/>
          <w:szCs w:val="24"/>
        </w:rPr>
        <w:t>Návrh usnesení:</w:t>
      </w:r>
      <w:r w:rsidR="00707F91" w:rsidRPr="00707F91">
        <w:t xml:space="preserve"> </w:t>
      </w:r>
      <w:r w:rsidR="00707F91" w:rsidRPr="00707F91">
        <w:rPr>
          <w:rFonts w:ascii="Times New Roman" w:hAnsi="Times New Roman"/>
          <w:b/>
          <w:sz w:val="24"/>
          <w:szCs w:val="24"/>
        </w:rPr>
        <w:t xml:space="preserve">Zastupitelstvo obce schvaluje, že všichni nově připojení </w:t>
      </w:r>
      <w:r w:rsidR="00707F91">
        <w:rPr>
          <w:rFonts w:ascii="Times New Roman" w:hAnsi="Times New Roman"/>
          <w:b/>
          <w:sz w:val="24"/>
          <w:szCs w:val="24"/>
        </w:rPr>
        <w:t>uživatelé</w:t>
      </w:r>
      <w:r w:rsidR="00707F91" w:rsidRPr="00707F91">
        <w:rPr>
          <w:rFonts w:ascii="Times New Roman" w:hAnsi="Times New Roman"/>
          <w:b/>
          <w:sz w:val="24"/>
          <w:szCs w:val="24"/>
        </w:rPr>
        <w:t xml:space="preserve"> kanalizace, kteří nemají vodoměr, budou do doby jeho instalace platit paušální poplatek</w:t>
      </w:r>
      <w:r w:rsidR="00707F91">
        <w:rPr>
          <w:rFonts w:ascii="Times New Roman" w:hAnsi="Times New Roman"/>
          <w:b/>
          <w:sz w:val="24"/>
          <w:szCs w:val="24"/>
        </w:rPr>
        <w:t>, stejně jako stávající uživatelé kanalizace bez vodoměru.</w:t>
      </w:r>
      <w:r w:rsidR="00707F91" w:rsidRPr="00707F91">
        <w:rPr>
          <w:rFonts w:ascii="Times New Roman" w:hAnsi="Times New Roman"/>
          <w:b/>
          <w:sz w:val="24"/>
          <w:szCs w:val="24"/>
        </w:rPr>
        <w:t xml:space="preserve"> Od léta si každý</w:t>
      </w:r>
      <w:r w:rsidR="00707F91">
        <w:rPr>
          <w:rFonts w:ascii="Times New Roman" w:hAnsi="Times New Roman"/>
          <w:b/>
          <w:sz w:val="24"/>
          <w:szCs w:val="24"/>
        </w:rPr>
        <w:t xml:space="preserve"> uživatel</w:t>
      </w:r>
      <w:r w:rsidR="00707F91" w:rsidRPr="00707F91">
        <w:rPr>
          <w:rFonts w:ascii="Times New Roman" w:hAnsi="Times New Roman"/>
          <w:b/>
          <w:sz w:val="24"/>
          <w:szCs w:val="24"/>
        </w:rPr>
        <w:t xml:space="preserve"> může zvolit, zda bude nadále platit paušál, nebo požádá o instalaci vodoměru. </w:t>
      </w:r>
      <w:r w:rsidR="00707F91">
        <w:rPr>
          <w:rFonts w:ascii="Times New Roman" w:hAnsi="Times New Roman"/>
          <w:b/>
          <w:sz w:val="24"/>
          <w:szCs w:val="24"/>
        </w:rPr>
        <w:t xml:space="preserve">Jediným pracovníkem, který bude montáž obecních vodoměrů provádět, je pan </w:t>
      </w:r>
      <w:r w:rsidR="00707F91" w:rsidRPr="00707F91">
        <w:rPr>
          <w:rFonts w:ascii="Times New Roman" w:hAnsi="Times New Roman"/>
          <w:b/>
          <w:sz w:val="24"/>
          <w:szCs w:val="24"/>
        </w:rPr>
        <w:t xml:space="preserve">David </w:t>
      </w:r>
      <w:proofErr w:type="spellStart"/>
      <w:r w:rsidR="00707F91" w:rsidRPr="00707F91">
        <w:rPr>
          <w:rFonts w:ascii="Times New Roman" w:hAnsi="Times New Roman"/>
          <w:b/>
          <w:sz w:val="24"/>
          <w:szCs w:val="24"/>
        </w:rPr>
        <w:t>Fin</w:t>
      </w:r>
      <w:r w:rsidR="00707F91">
        <w:rPr>
          <w:rFonts w:ascii="Times New Roman" w:hAnsi="Times New Roman"/>
          <w:b/>
          <w:sz w:val="24"/>
          <w:szCs w:val="24"/>
        </w:rPr>
        <w:t>ěk</w:t>
      </w:r>
      <w:proofErr w:type="spellEnd"/>
      <w:r w:rsidR="00707F91">
        <w:rPr>
          <w:rFonts w:ascii="Times New Roman" w:hAnsi="Times New Roman"/>
          <w:b/>
          <w:sz w:val="24"/>
          <w:szCs w:val="24"/>
        </w:rPr>
        <w:t>, jakékoliv výjimky jsou nepřípustné</w:t>
      </w:r>
      <w:r w:rsidR="00707F91" w:rsidRPr="00707F91">
        <w:rPr>
          <w:rFonts w:ascii="Times New Roman" w:hAnsi="Times New Roman"/>
          <w:b/>
          <w:sz w:val="24"/>
          <w:szCs w:val="24"/>
        </w:rPr>
        <w:t>.</w:t>
      </w:r>
    </w:p>
    <w:p w14:paraId="0C458EEE" w14:textId="5D1ED7A7" w:rsidR="00B94290" w:rsidRPr="00C037EC" w:rsidRDefault="00B94290" w:rsidP="00B942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A665D">
        <w:rPr>
          <w:rFonts w:ascii="Times New Roman" w:hAnsi="Times New Roman"/>
          <w:b/>
          <w:bCs/>
          <w:iCs/>
          <w:sz w:val="24"/>
          <w:szCs w:val="24"/>
        </w:rPr>
        <w:t xml:space="preserve">Výsledek hlasování: pro </w:t>
      </w:r>
      <w:r>
        <w:rPr>
          <w:rFonts w:ascii="Times New Roman" w:hAnsi="Times New Roman"/>
          <w:b/>
          <w:bCs/>
          <w:iCs/>
          <w:sz w:val="24"/>
          <w:szCs w:val="24"/>
        </w:rPr>
        <w:t>7</w:t>
      </w:r>
      <w:r w:rsidRPr="009A665D">
        <w:rPr>
          <w:rFonts w:ascii="Times New Roman" w:hAnsi="Times New Roman"/>
          <w:b/>
          <w:bCs/>
          <w:iCs/>
          <w:sz w:val="24"/>
          <w:szCs w:val="24"/>
        </w:rPr>
        <w:t xml:space="preserve">      proti 0      zdržel se 0</w:t>
      </w:r>
    </w:p>
    <w:p w14:paraId="18C966F0" w14:textId="3BABBD87" w:rsidR="00B94290" w:rsidRDefault="00B94290" w:rsidP="00B9429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665D">
        <w:rPr>
          <w:rFonts w:ascii="Times New Roman" w:hAnsi="Times New Roman"/>
          <w:b/>
          <w:bCs/>
          <w:iCs/>
          <w:sz w:val="24"/>
          <w:szCs w:val="24"/>
        </w:rPr>
        <w:t>Usnesení č.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9A665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0C10DF">
        <w:rPr>
          <w:rFonts w:ascii="Times New Roman" w:hAnsi="Times New Roman"/>
          <w:b/>
          <w:bCs/>
          <w:iCs/>
          <w:sz w:val="24"/>
          <w:szCs w:val="24"/>
        </w:rPr>
        <w:t xml:space="preserve">391/26 </w:t>
      </w:r>
      <w:r w:rsidRPr="009A665D">
        <w:rPr>
          <w:rFonts w:ascii="Times New Roman" w:hAnsi="Times New Roman"/>
          <w:b/>
          <w:bCs/>
          <w:iCs/>
          <w:sz w:val="24"/>
          <w:szCs w:val="24"/>
        </w:rPr>
        <w:t>bylo schváleno</w:t>
      </w:r>
    </w:p>
    <w:p w14:paraId="34944126" w14:textId="77777777" w:rsidR="001A1E07" w:rsidRDefault="001A1E07" w:rsidP="003D6FD3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54BD6CFB" w14:textId="77777777" w:rsidR="006B184F" w:rsidRDefault="006B184F" w:rsidP="003D6FD3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6F36E7EE" w14:textId="77777777" w:rsidR="00C037EC" w:rsidRDefault="00C037EC" w:rsidP="003D6FD3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673AFD93" w14:textId="77777777" w:rsidR="00C037EC" w:rsidRDefault="00C037EC" w:rsidP="003D6FD3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10325B01" w14:textId="77777777" w:rsidR="008C2EA9" w:rsidRDefault="008C2EA9" w:rsidP="008C2EA9">
      <w:pPr>
        <w:spacing w:after="0"/>
        <w:rPr>
          <w:rFonts w:ascii="Times New Roman" w:hAnsi="Times New Roman"/>
          <w:sz w:val="24"/>
          <w:szCs w:val="24"/>
        </w:rPr>
      </w:pPr>
    </w:p>
    <w:p w14:paraId="393AFC5B" w14:textId="77777777" w:rsidR="00F60F7A" w:rsidRPr="00F60F7A" w:rsidRDefault="00F60F7A" w:rsidP="00F60F7A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F7A">
        <w:rPr>
          <w:rFonts w:ascii="Times New Roman" w:hAnsi="Times New Roman"/>
          <w:b/>
          <w:bCs/>
          <w:sz w:val="24"/>
          <w:szCs w:val="24"/>
          <w:u w:val="single"/>
        </w:rPr>
        <w:t>5. Plátcovství DPH obcí a nutné změny v účetnictví – předání účetní firmě</w:t>
      </w:r>
    </w:p>
    <w:p w14:paraId="3CA31219" w14:textId="7000C7E0" w:rsidR="00B94290" w:rsidRDefault="000C10DF" w:rsidP="00B942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bylo informováno, že vzhledem k nutnosti metodické podpory při zpracování DPH a s ohledem na to, že účetní obce nemůže ručit za správnost účetnictví obce po zahájení plátcovství, byla uzavřena smlouva s externí firmou </w:t>
      </w:r>
      <w:proofErr w:type="spellStart"/>
      <w:r>
        <w:rPr>
          <w:rFonts w:ascii="Times New Roman" w:hAnsi="Times New Roman"/>
          <w:sz w:val="24"/>
          <w:szCs w:val="24"/>
        </w:rPr>
        <w:t>Hatax</w:t>
      </w:r>
      <w:proofErr w:type="spellEnd"/>
      <w:r>
        <w:rPr>
          <w:rFonts w:ascii="Times New Roman" w:hAnsi="Times New Roman"/>
          <w:sz w:val="24"/>
          <w:szCs w:val="24"/>
        </w:rPr>
        <w:t xml:space="preserve"> na zpracování obecního účetnictví. V důsledku toho dojde ke změně pracovní pozice na OÚ Záboří z Účetní a admi</w:t>
      </w:r>
      <w:r w:rsidR="00FE41D9"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 xml:space="preserve">strativní pracovnice obce, na </w:t>
      </w:r>
      <w:r w:rsidR="00FE41D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dministrativní pracovnici obce.</w:t>
      </w:r>
      <w:r w:rsidR="00FE41D9">
        <w:rPr>
          <w:rFonts w:ascii="Times New Roman" w:hAnsi="Times New Roman"/>
          <w:sz w:val="24"/>
          <w:szCs w:val="24"/>
        </w:rPr>
        <w:t xml:space="preserve"> Na tuto pozici bude vypsáno výběrové řízení.</w:t>
      </w:r>
    </w:p>
    <w:p w14:paraId="62BCFD68" w14:textId="77777777" w:rsidR="00C037EC" w:rsidRDefault="00C037EC" w:rsidP="00B94290">
      <w:pPr>
        <w:spacing w:after="0"/>
        <w:rPr>
          <w:rFonts w:ascii="Times New Roman" w:hAnsi="Times New Roman"/>
          <w:sz w:val="24"/>
          <w:szCs w:val="24"/>
        </w:rPr>
      </w:pPr>
    </w:p>
    <w:p w14:paraId="53F5987D" w14:textId="77777777" w:rsidR="00C037EC" w:rsidRDefault="00C037EC" w:rsidP="00B94290">
      <w:pPr>
        <w:spacing w:after="0"/>
        <w:rPr>
          <w:rFonts w:ascii="Times New Roman" w:hAnsi="Times New Roman"/>
          <w:sz w:val="24"/>
          <w:szCs w:val="24"/>
        </w:rPr>
      </w:pPr>
    </w:p>
    <w:p w14:paraId="63CF27FB" w14:textId="77777777" w:rsidR="00C037EC" w:rsidRDefault="00C037EC" w:rsidP="00F60F7A">
      <w:pPr>
        <w:spacing w:after="0"/>
        <w:rPr>
          <w:rFonts w:ascii="Times New Roman" w:hAnsi="Times New Roman"/>
          <w:sz w:val="24"/>
          <w:szCs w:val="24"/>
        </w:rPr>
      </w:pPr>
    </w:p>
    <w:p w14:paraId="64686A63" w14:textId="0344070D" w:rsidR="00F60F7A" w:rsidRDefault="00F60F7A" w:rsidP="00F60F7A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F7A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6. Udržitelný způsob vytápění sálu KD č. p. 32</w:t>
      </w:r>
    </w:p>
    <w:p w14:paraId="40EA960A" w14:textId="36DFE649" w:rsidR="00F60F7A" w:rsidRDefault="00FE41D9" w:rsidP="006B18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 bylo informováno o nákladech na vytápění sálu KD č.p. 32 před hasičským plesem 10. 1. 2026. Podle obecního ceníku se tyto náklady vyšplhaly skoro na 30 000 Kč a podle ceníku E-on na cca 17 000 Kč. Z důvodu extrémních nákladů a tím </w:t>
      </w:r>
      <w:proofErr w:type="spellStart"/>
      <w:r>
        <w:rPr>
          <w:rFonts w:ascii="Times New Roman" w:hAnsi="Times New Roman"/>
          <w:sz w:val="24"/>
          <w:szCs w:val="24"/>
        </w:rPr>
        <w:t>nepronajatelnosti</w:t>
      </w:r>
      <w:proofErr w:type="spellEnd"/>
      <w:r>
        <w:rPr>
          <w:rFonts w:ascii="Times New Roman" w:hAnsi="Times New Roman"/>
          <w:sz w:val="24"/>
          <w:szCs w:val="24"/>
        </w:rPr>
        <w:t xml:space="preserve"> sálu, je nutné změnit způsob vytápění. Bylo</w:t>
      </w:r>
      <w:r w:rsidR="007319EF">
        <w:rPr>
          <w:rFonts w:ascii="Times New Roman" w:hAnsi="Times New Roman"/>
          <w:sz w:val="24"/>
          <w:szCs w:val="24"/>
        </w:rPr>
        <w:t xml:space="preserve"> rozhodnuto pořídit mobilní topení na naftu („raketu“) za 108 000 Kč a potřebné doplňky a montážní práce k instalaci a odvětrávání v odhadované částce 10 000 Kč.</w:t>
      </w:r>
    </w:p>
    <w:p w14:paraId="76186151" w14:textId="08939ECC" w:rsidR="007319EF" w:rsidRDefault="007319EF" w:rsidP="006B184F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Nové topení bude o hodně úspornější a navíc mobilní, což umožní jeho případné použití i v jiných obecních prostorách.</w:t>
      </w:r>
    </w:p>
    <w:p w14:paraId="63999668" w14:textId="6AFCD62A" w:rsidR="00780893" w:rsidRDefault="006B184F" w:rsidP="00F60F7A">
      <w:pPr>
        <w:widowControl w:val="0"/>
        <w:suppressAutoHyphens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16262">
        <w:rPr>
          <w:rFonts w:ascii="Times New Roman" w:hAnsi="Times New Roman"/>
          <w:b/>
          <w:bCs/>
          <w:iCs/>
          <w:sz w:val="24"/>
          <w:szCs w:val="24"/>
        </w:rPr>
        <w:t>Návrh usnesení: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7319EF">
        <w:rPr>
          <w:rFonts w:ascii="Times New Roman" w:hAnsi="Times New Roman"/>
          <w:b/>
          <w:bCs/>
          <w:iCs/>
          <w:sz w:val="24"/>
          <w:szCs w:val="24"/>
        </w:rPr>
        <w:t xml:space="preserve">ZO schvaluje změnu způsobu vytápění sálu KD č.p. 32 v majetku obce, z elektrického na vytápění naftou. Schvaluje nákup mobilního topidla na naftu (tzv. raketa) v ceně cca 110 000 Kč a provedení nezbytných souvisejících prací v předpokládané výši cca  10 000 Kč. Důvodem je snížení provozních nákladů a zajištění </w:t>
      </w:r>
      <w:proofErr w:type="spellStart"/>
      <w:r w:rsidR="007319EF">
        <w:rPr>
          <w:rFonts w:ascii="Times New Roman" w:hAnsi="Times New Roman"/>
          <w:b/>
          <w:bCs/>
          <w:iCs/>
          <w:sz w:val="24"/>
          <w:szCs w:val="24"/>
        </w:rPr>
        <w:t>pronajatelnosti</w:t>
      </w:r>
      <w:proofErr w:type="spellEnd"/>
      <w:r w:rsidR="007319EF">
        <w:rPr>
          <w:rFonts w:ascii="Times New Roman" w:hAnsi="Times New Roman"/>
          <w:b/>
          <w:bCs/>
          <w:iCs/>
          <w:sz w:val="24"/>
          <w:szCs w:val="24"/>
        </w:rPr>
        <w:t xml:space="preserve"> sálu.</w:t>
      </w:r>
    </w:p>
    <w:p w14:paraId="50D9E600" w14:textId="5CF5F5FC" w:rsidR="00EF686F" w:rsidRPr="00780893" w:rsidRDefault="00EF686F" w:rsidP="00780893">
      <w:pPr>
        <w:widowControl w:val="0"/>
        <w:suppressAutoHyphens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0893">
        <w:rPr>
          <w:rFonts w:ascii="Times New Roman" w:hAnsi="Times New Roman"/>
          <w:b/>
          <w:bCs/>
          <w:iCs/>
          <w:sz w:val="24"/>
          <w:szCs w:val="24"/>
        </w:rPr>
        <w:t xml:space="preserve">Výsledek hlasování: pro </w:t>
      </w:r>
      <w:r w:rsidR="00AA6EBF">
        <w:rPr>
          <w:rFonts w:ascii="Times New Roman" w:hAnsi="Times New Roman"/>
          <w:b/>
          <w:bCs/>
          <w:iCs/>
          <w:sz w:val="24"/>
          <w:szCs w:val="24"/>
        </w:rPr>
        <w:t>7</w:t>
      </w:r>
      <w:r w:rsidRPr="00780893">
        <w:rPr>
          <w:rFonts w:ascii="Times New Roman" w:hAnsi="Times New Roman"/>
          <w:b/>
          <w:bCs/>
          <w:iCs/>
          <w:sz w:val="24"/>
          <w:szCs w:val="24"/>
        </w:rPr>
        <w:t xml:space="preserve">      proti 0      zdržel se 0</w:t>
      </w:r>
    </w:p>
    <w:p w14:paraId="525979D2" w14:textId="6B81F790" w:rsidR="00EF686F" w:rsidRDefault="00EF686F" w:rsidP="007F1C87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bookmarkStart w:id="5" w:name="_Hlk181264859"/>
      <w:r w:rsidRPr="009A665D">
        <w:rPr>
          <w:rFonts w:ascii="Times New Roman" w:hAnsi="Times New Roman"/>
          <w:b/>
          <w:bCs/>
          <w:iCs/>
          <w:sz w:val="24"/>
          <w:szCs w:val="24"/>
        </w:rPr>
        <w:t>Usnesení č.</w:t>
      </w:r>
      <w:r w:rsidR="00935F1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FA0EAB">
        <w:rPr>
          <w:rFonts w:ascii="Times New Roman" w:hAnsi="Times New Roman"/>
          <w:b/>
          <w:bCs/>
          <w:iCs/>
          <w:sz w:val="24"/>
          <w:szCs w:val="24"/>
        </w:rPr>
        <w:t>392/26</w:t>
      </w:r>
      <w:r w:rsidRPr="009A665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bookmarkEnd w:id="5"/>
      <w:r w:rsidRPr="009A665D">
        <w:rPr>
          <w:rFonts w:ascii="Times New Roman" w:hAnsi="Times New Roman"/>
          <w:b/>
          <w:bCs/>
          <w:iCs/>
          <w:sz w:val="24"/>
          <w:szCs w:val="24"/>
        </w:rPr>
        <w:t>bylo schváleno</w:t>
      </w:r>
    </w:p>
    <w:p w14:paraId="4DA355BD" w14:textId="77777777" w:rsidR="00935F18" w:rsidRDefault="00935F18" w:rsidP="00EF686F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630D0B5E" w14:textId="77777777" w:rsidR="00C037EC" w:rsidRDefault="00C037EC" w:rsidP="00EF686F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256B5931" w14:textId="1A806D3A" w:rsidR="00F60F7A" w:rsidRPr="00F60F7A" w:rsidRDefault="00F60F7A" w:rsidP="00F60F7A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F7A">
        <w:rPr>
          <w:rFonts w:ascii="Times New Roman" w:hAnsi="Times New Roman"/>
          <w:b/>
          <w:bCs/>
          <w:sz w:val="24"/>
          <w:szCs w:val="24"/>
          <w:u w:val="single"/>
        </w:rPr>
        <w:t xml:space="preserve">7. </w:t>
      </w:r>
      <w:r w:rsidR="00FA0EAB">
        <w:rPr>
          <w:rFonts w:ascii="Times New Roman" w:hAnsi="Times New Roman"/>
          <w:b/>
          <w:bCs/>
          <w:sz w:val="24"/>
          <w:szCs w:val="24"/>
          <w:u w:val="single"/>
        </w:rPr>
        <w:t>žádost o finanční dar na rok 2026 TJ ZD Záboří</w:t>
      </w:r>
    </w:p>
    <w:p w14:paraId="7A8E572B" w14:textId="7839923F" w:rsidR="00F60F7A" w:rsidRPr="00B94290" w:rsidRDefault="00FA0EAB" w:rsidP="00EF686F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Dne 30. 1. 2026 byla na OÚ Záboří doručena žádost TJ ZD Záboří o finanční dar ve výši 80 000 Kč na rok 2026. Zastupitelé obce žádost projednali a schválili.</w:t>
      </w:r>
    </w:p>
    <w:p w14:paraId="0E86BAD0" w14:textId="48286290" w:rsidR="00F60F7A" w:rsidRDefault="00FA0EAB" w:rsidP="00EF686F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Návrh usnesení: </w:t>
      </w:r>
      <w:r w:rsidRPr="00FA0EAB">
        <w:rPr>
          <w:rFonts w:ascii="Times New Roman" w:hAnsi="Times New Roman"/>
          <w:b/>
          <w:bCs/>
          <w:iCs/>
          <w:sz w:val="24"/>
          <w:szCs w:val="24"/>
        </w:rPr>
        <w:t xml:space="preserve">Zastupitelstvo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obce Záboří </w:t>
      </w:r>
      <w:r w:rsidRPr="00FA0EAB">
        <w:rPr>
          <w:rFonts w:ascii="Times New Roman" w:hAnsi="Times New Roman"/>
          <w:b/>
          <w:bCs/>
          <w:iCs/>
          <w:sz w:val="24"/>
          <w:szCs w:val="24"/>
        </w:rPr>
        <w:t>schvaluje poskytnutí finančního daru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na rok 2026</w:t>
      </w:r>
      <w:r w:rsidRPr="00FA0EAB">
        <w:rPr>
          <w:rFonts w:ascii="Times New Roman" w:hAnsi="Times New Roman"/>
          <w:b/>
          <w:bCs/>
          <w:iCs/>
          <w:sz w:val="24"/>
          <w:szCs w:val="24"/>
        </w:rPr>
        <w:t xml:space="preserve"> organizaci Sokol ve výši 80 000 Kč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a podepsání darovací smlouvy. </w:t>
      </w:r>
      <w:r w:rsidRPr="00FA0EAB">
        <w:rPr>
          <w:rFonts w:ascii="Times New Roman" w:hAnsi="Times New Roman"/>
          <w:b/>
          <w:bCs/>
          <w:iCs/>
          <w:sz w:val="24"/>
          <w:szCs w:val="24"/>
        </w:rPr>
        <w:t>Dar je určen na rekonstrukci doskočiště na hřišti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za školou</w:t>
      </w:r>
      <w:r w:rsidRPr="00FA0EAB">
        <w:rPr>
          <w:rFonts w:ascii="Times New Roman" w:hAnsi="Times New Roman"/>
          <w:b/>
          <w:bCs/>
          <w:iCs/>
          <w:sz w:val="24"/>
          <w:szCs w:val="24"/>
        </w:rPr>
        <w:t>, pořízení branek do sportovní haly a na úhradu provozních nákladů.</w:t>
      </w:r>
    </w:p>
    <w:p w14:paraId="4CBF0DF6" w14:textId="1944FA77" w:rsidR="008A0A95" w:rsidRDefault="008A0A95" w:rsidP="008A0A95">
      <w:pPr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Výsledek hlasování: pro </w:t>
      </w:r>
      <w:r w:rsidR="00AA6EBF">
        <w:rPr>
          <w:rFonts w:ascii="Times New Roman" w:hAnsi="Times New Roman"/>
          <w:b/>
          <w:bCs/>
          <w:iCs/>
          <w:sz w:val="24"/>
          <w:szCs w:val="24"/>
        </w:rPr>
        <w:t>7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    proti 0      zdržel se 0</w:t>
      </w:r>
    </w:p>
    <w:p w14:paraId="58877766" w14:textId="61F42B5A" w:rsidR="008A0A95" w:rsidRDefault="008A0A95" w:rsidP="008A0A95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bookmarkStart w:id="6" w:name="_Hlk181264890"/>
      <w:r w:rsidRPr="00A16262">
        <w:rPr>
          <w:rFonts w:ascii="Times New Roman" w:hAnsi="Times New Roman"/>
          <w:b/>
          <w:bCs/>
          <w:iCs/>
          <w:sz w:val="24"/>
          <w:szCs w:val="24"/>
        </w:rPr>
        <w:t>Usnesení č.</w:t>
      </w:r>
      <w:r w:rsidR="00FA0EAB">
        <w:rPr>
          <w:rFonts w:ascii="Times New Roman" w:hAnsi="Times New Roman"/>
          <w:b/>
          <w:bCs/>
          <w:iCs/>
          <w:sz w:val="24"/>
          <w:szCs w:val="24"/>
        </w:rPr>
        <w:t xml:space="preserve"> 393/26</w:t>
      </w:r>
      <w:r w:rsidRPr="00A1626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bookmarkEnd w:id="6"/>
      <w:r w:rsidRPr="00A16262">
        <w:rPr>
          <w:rFonts w:ascii="Times New Roman" w:hAnsi="Times New Roman"/>
          <w:b/>
          <w:bCs/>
          <w:iCs/>
          <w:sz w:val="24"/>
          <w:szCs w:val="24"/>
        </w:rPr>
        <w:t>bylo schváleno</w:t>
      </w:r>
    </w:p>
    <w:p w14:paraId="4B31E31C" w14:textId="77777777" w:rsidR="00F60F7A" w:rsidRDefault="00F60F7A" w:rsidP="008A0A95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iCs/>
          <w:sz w:val="24"/>
          <w:szCs w:val="24"/>
        </w:rPr>
      </w:pPr>
    </w:p>
    <w:p w14:paraId="357533F5" w14:textId="77777777" w:rsidR="00F60F7A" w:rsidRDefault="00F60F7A" w:rsidP="008A0A95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iCs/>
          <w:sz w:val="24"/>
          <w:szCs w:val="24"/>
        </w:rPr>
      </w:pPr>
    </w:p>
    <w:p w14:paraId="6B832896" w14:textId="77777777" w:rsidR="00BD6B1B" w:rsidRDefault="00BD6B1B" w:rsidP="00935F18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7CB2CC43" w14:textId="3BF57794" w:rsidR="00F60F7A" w:rsidRDefault="00F60F7A" w:rsidP="00F60F7A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F7A">
        <w:rPr>
          <w:rFonts w:ascii="Times New Roman" w:hAnsi="Times New Roman"/>
          <w:b/>
          <w:bCs/>
          <w:sz w:val="24"/>
          <w:szCs w:val="24"/>
          <w:u w:val="single"/>
        </w:rPr>
        <w:t xml:space="preserve">8. Žádost o finanční dar </w:t>
      </w:r>
      <w:r w:rsidR="00FA0EAB">
        <w:rPr>
          <w:rFonts w:ascii="Times New Roman" w:hAnsi="Times New Roman"/>
          <w:b/>
          <w:bCs/>
          <w:sz w:val="24"/>
          <w:szCs w:val="24"/>
          <w:u w:val="single"/>
        </w:rPr>
        <w:t xml:space="preserve">na rok 2026 </w:t>
      </w:r>
      <w:r w:rsidR="00FA0EAB" w:rsidRPr="00FA0EAB">
        <w:rPr>
          <w:rFonts w:ascii="Times New Roman" w:hAnsi="Times New Roman"/>
          <w:b/>
          <w:bCs/>
          <w:sz w:val="24"/>
          <w:szCs w:val="24"/>
          <w:u w:val="single"/>
        </w:rPr>
        <w:t>Český svaz včelařů Záboří u Blatné</w:t>
      </w:r>
      <w:r w:rsidR="00FA0EAB">
        <w:rPr>
          <w:rFonts w:ascii="Times New Roman" w:hAnsi="Times New Roman"/>
          <w:b/>
          <w:bCs/>
          <w:sz w:val="24"/>
          <w:szCs w:val="24"/>
          <w:u w:val="single"/>
        </w:rPr>
        <w:t>, z.s.</w:t>
      </w:r>
    </w:p>
    <w:p w14:paraId="11425E4C" w14:textId="443D39C8" w:rsidR="00F60F7A" w:rsidRDefault="00FA0EAB" w:rsidP="002236F5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Dne 2. 2. 2026 byla na OÚ Záboří doručena žádost o finanční dar na základní provoz organizace Český svaz včelařů Záboří u Blatné, z.s. na rok 2026. ZO žádost projednalo a rozhodlo se organizaci poskytnout finanční dar ve výši 5 000 Kč na rok 2026.</w:t>
      </w:r>
    </w:p>
    <w:p w14:paraId="34438C19" w14:textId="77777777" w:rsidR="00F60F7A" w:rsidRDefault="00F60F7A" w:rsidP="002236F5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33B23FD" w14:textId="51658A66" w:rsidR="002236F5" w:rsidRDefault="002236F5" w:rsidP="002236F5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Návrh usnesení</w:t>
      </w:r>
      <w:r w:rsidRPr="00FA0EAB">
        <w:rPr>
          <w:rFonts w:ascii="Times New Roman" w:hAnsi="Times New Roman"/>
          <w:b/>
          <w:bCs/>
          <w:iCs/>
          <w:sz w:val="24"/>
          <w:szCs w:val="24"/>
        </w:rPr>
        <w:t xml:space="preserve">: </w:t>
      </w:r>
      <w:bookmarkStart w:id="7" w:name="_Hlk181264940"/>
      <w:r w:rsidR="00FA0EAB" w:rsidRPr="00FA0EAB">
        <w:rPr>
          <w:rFonts w:ascii="Times New Roman" w:hAnsi="Times New Roman"/>
          <w:b/>
          <w:bCs/>
          <w:iCs/>
          <w:sz w:val="24"/>
          <w:szCs w:val="24"/>
        </w:rPr>
        <w:t xml:space="preserve">ZO Záboří schvaluje poskytnutí finančního daru ve výši 5 000 Kč na rok 2026 organizaci </w:t>
      </w:r>
      <w:r w:rsidR="00FA0EAB" w:rsidRPr="00FA0EAB">
        <w:rPr>
          <w:rFonts w:ascii="Times New Roman" w:hAnsi="Times New Roman"/>
          <w:b/>
          <w:bCs/>
          <w:sz w:val="24"/>
          <w:szCs w:val="24"/>
        </w:rPr>
        <w:t>Český svaz včelařů Záboří u Blatné, z.s. a podepsání darovací smlouvy.</w:t>
      </w:r>
    </w:p>
    <w:p w14:paraId="10508063" w14:textId="77777777" w:rsidR="00C037EC" w:rsidRPr="00FA0EAB" w:rsidRDefault="00C037EC" w:rsidP="002236F5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iCs/>
          <w:sz w:val="24"/>
          <w:szCs w:val="24"/>
        </w:rPr>
      </w:pPr>
    </w:p>
    <w:bookmarkEnd w:id="7"/>
    <w:p w14:paraId="2EE06060" w14:textId="064974EF" w:rsidR="002236F5" w:rsidRDefault="002236F5" w:rsidP="007F1C87">
      <w:pPr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Výsledek hlasování: pro </w:t>
      </w:r>
      <w:r w:rsidR="00C704D2">
        <w:rPr>
          <w:rFonts w:ascii="Times New Roman" w:hAnsi="Times New Roman"/>
          <w:b/>
          <w:bCs/>
          <w:iCs/>
          <w:sz w:val="24"/>
          <w:szCs w:val="24"/>
        </w:rPr>
        <w:t>7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     proti 0      zdržel se 0</w:t>
      </w:r>
    </w:p>
    <w:p w14:paraId="70DE16F1" w14:textId="46A4175D" w:rsidR="002236F5" w:rsidRDefault="002236F5" w:rsidP="007F1C87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bookmarkStart w:id="8" w:name="_Hlk181264925"/>
      <w:r w:rsidRPr="00A16262">
        <w:rPr>
          <w:rFonts w:ascii="Times New Roman" w:hAnsi="Times New Roman"/>
          <w:b/>
          <w:bCs/>
          <w:iCs/>
          <w:sz w:val="24"/>
          <w:szCs w:val="24"/>
        </w:rPr>
        <w:t>Usnesení č.</w:t>
      </w:r>
      <w:r w:rsidR="00FA0EAB">
        <w:rPr>
          <w:rFonts w:ascii="Times New Roman" w:hAnsi="Times New Roman"/>
          <w:b/>
          <w:bCs/>
          <w:iCs/>
          <w:sz w:val="24"/>
          <w:szCs w:val="24"/>
        </w:rPr>
        <w:t xml:space="preserve"> 394/26</w:t>
      </w:r>
      <w:r w:rsidRPr="00A1626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bookmarkEnd w:id="8"/>
      <w:r w:rsidRPr="00A16262">
        <w:rPr>
          <w:rFonts w:ascii="Times New Roman" w:hAnsi="Times New Roman"/>
          <w:b/>
          <w:bCs/>
          <w:iCs/>
          <w:sz w:val="24"/>
          <w:szCs w:val="24"/>
        </w:rPr>
        <w:t>bylo schváleno</w:t>
      </w:r>
    </w:p>
    <w:p w14:paraId="7E7BA9A5" w14:textId="2138CF16" w:rsidR="00B94290" w:rsidRDefault="00B94290" w:rsidP="00294295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94290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9. Řešení stavební parcely pana </w:t>
      </w:r>
      <w:proofErr w:type="spellStart"/>
      <w:r w:rsidR="00C810B1">
        <w:rPr>
          <w:rFonts w:ascii="Times New Roman" w:hAnsi="Times New Roman"/>
          <w:b/>
          <w:bCs/>
          <w:sz w:val="24"/>
          <w:szCs w:val="24"/>
          <w:u w:val="single"/>
        </w:rPr>
        <w:t>xxxxx</w:t>
      </w:r>
      <w:proofErr w:type="spellEnd"/>
      <w:r w:rsidRPr="00B94290">
        <w:rPr>
          <w:rFonts w:ascii="Times New Roman" w:hAnsi="Times New Roman"/>
          <w:b/>
          <w:bCs/>
          <w:sz w:val="24"/>
          <w:szCs w:val="24"/>
          <w:u w:val="single"/>
        </w:rPr>
        <w:t xml:space="preserve"> – strouha na jeho pozemku</w:t>
      </w:r>
    </w:p>
    <w:p w14:paraId="6E8B0724" w14:textId="6CA64460" w:rsidR="001A1E07" w:rsidRPr="00C037EC" w:rsidRDefault="00C037EC" w:rsidP="002236F5">
      <w:pPr>
        <w:widowControl w:val="0"/>
        <w:suppressAutoHyphens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7EC">
        <w:rPr>
          <w:rFonts w:ascii="Times New Roman" w:hAnsi="Times New Roman"/>
          <w:sz w:val="24"/>
          <w:szCs w:val="24"/>
        </w:rPr>
        <w:t>U prodané parcely</w:t>
      </w:r>
      <w:r>
        <w:rPr>
          <w:rFonts w:ascii="Times New Roman" w:hAnsi="Times New Roman"/>
          <w:sz w:val="24"/>
          <w:szCs w:val="24"/>
        </w:rPr>
        <w:t xml:space="preserve"> 416/58</w:t>
      </w:r>
      <w:r w:rsidRPr="00C037EC">
        <w:rPr>
          <w:rFonts w:ascii="Times New Roman" w:hAnsi="Times New Roman"/>
          <w:sz w:val="24"/>
          <w:szCs w:val="24"/>
        </w:rPr>
        <w:t xml:space="preserve"> bylo zjištěno</w:t>
      </w:r>
      <w:r>
        <w:rPr>
          <w:rFonts w:ascii="Times New Roman" w:hAnsi="Times New Roman"/>
          <w:sz w:val="24"/>
          <w:szCs w:val="24"/>
        </w:rPr>
        <w:t xml:space="preserve"> jejím majitelem panem </w:t>
      </w:r>
      <w:proofErr w:type="spellStart"/>
      <w:r w:rsidR="00C810B1">
        <w:rPr>
          <w:rFonts w:ascii="Times New Roman" w:hAnsi="Times New Roman"/>
          <w:sz w:val="24"/>
          <w:szCs w:val="24"/>
        </w:rPr>
        <w:t>xxxxx</w:t>
      </w:r>
      <w:proofErr w:type="spellEnd"/>
      <w:r w:rsidRPr="00C037EC">
        <w:rPr>
          <w:rFonts w:ascii="Times New Roman" w:hAnsi="Times New Roman"/>
          <w:sz w:val="24"/>
          <w:szCs w:val="24"/>
        </w:rPr>
        <w:t xml:space="preserve">, že na její okrajové části o výměře cca 20 m² nelze plnohodnotně hospodařit z důvodu umístění stávající stoky. Přeložení stoky není možné z důvodu vedení kabelu společnosti CETIN. Starosta projednal možné technické řešení se stavitelem panem </w:t>
      </w:r>
      <w:proofErr w:type="spellStart"/>
      <w:r w:rsidR="00C810B1"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 xml:space="preserve"> z firmy SVS Blatná</w:t>
      </w:r>
      <w:r w:rsidRPr="00C037EC">
        <w:rPr>
          <w:rFonts w:ascii="Times New Roman" w:hAnsi="Times New Roman"/>
          <w:sz w:val="24"/>
          <w:szCs w:val="24"/>
        </w:rPr>
        <w:t xml:space="preserve">. V případě, že nebude možné stoku přeložit z důvodu kolize s kabelovým vedením, bude situace řešena instalací </w:t>
      </w:r>
      <w:r>
        <w:rPr>
          <w:rFonts w:ascii="Times New Roman" w:hAnsi="Times New Roman"/>
          <w:sz w:val="24"/>
          <w:szCs w:val="24"/>
        </w:rPr>
        <w:t>odvodňovacího potrubí a zakrytím potřebné části stoky</w:t>
      </w:r>
      <w:r w:rsidRPr="00C037EC">
        <w:rPr>
          <w:rFonts w:ascii="Times New Roman" w:hAnsi="Times New Roman"/>
          <w:sz w:val="24"/>
          <w:szCs w:val="24"/>
        </w:rPr>
        <w:t>.</w:t>
      </w:r>
    </w:p>
    <w:p w14:paraId="1776F5AD" w14:textId="4DA0E5A4" w:rsidR="00BD6B1B" w:rsidRDefault="00BD6B1B" w:rsidP="002236F5">
      <w:pPr>
        <w:widowControl w:val="0"/>
        <w:suppressAutoHyphens/>
        <w:spacing w:before="120"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16262">
        <w:rPr>
          <w:rFonts w:ascii="Times New Roman" w:hAnsi="Times New Roman"/>
          <w:b/>
          <w:bCs/>
          <w:iCs/>
          <w:sz w:val="24"/>
          <w:szCs w:val="24"/>
        </w:rPr>
        <w:t>Návrh usnesení: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bookmarkStart w:id="9" w:name="_Hlk90661031"/>
      <w:r w:rsidR="00C037EC" w:rsidRPr="00C037EC">
        <w:rPr>
          <w:rFonts w:ascii="Times New Roman" w:hAnsi="Times New Roman"/>
          <w:b/>
          <w:bCs/>
          <w:iCs/>
          <w:sz w:val="24"/>
          <w:szCs w:val="24"/>
        </w:rPr>
        <w:t>Zastupitelstvo</w:t>
      </w:r>
      <w:r w:rsidR="00C037EC">
        <w:rPr>
          <w:rFonts w:ascii="Times New Roman" w:hAnsi="Times New Roman"/>
          <w:b/>
          <w:bCs/>
          <w:iCs/>
          <w:sz w:val="24"/>
          <w:szCs w:val="24"/>
        </w:rPr>
        <w:t xml:space="preserve"> obce</w:t>
      </w:r>
      <w:r w:rsidR="00C037EC" w:rsidRPr="00C037EC">
        <w:rPr>
          <w:rFonts w:ascii="Times New Roman" w:hAnsi="Times New Roman"/>
          <w:b/>
          <w:bCs/>
          <w:iCs/>
          <w:sz w:val="24"/>
          <w:szCs w:val="24"/>
        </w:rPr>
        <w:t xml:space="preserve"> schvaluje řešení technického problému </w:t>
      </w:r>
      <w:r w:rsidR="00C037EC">
        <w:rPr>
          <w:rFonts w:ascii="Times New Roman" w:hAnsi="Times New Roman"/>
          <w:b/>
          <w:bCs/>
          <w:iCs/>
          <w:sz w:val="24"/>
          <w:szCs w:val="24"/>
        </w:rPr>
        <w:t>zásahu obecní stoky do</w:t>
      </w:r>
      <w:r w:rsidR="00C037EC" w:rsidRPr="00C037EC">
        <w:rPr>
          <w:rFonts w:ascii="Times New Roman" w:hAnsi="Times New Roman"/>
          <w:b/>
          <w:bCs/>
          <w:iCs/>
          <w:sz w:val="24"/>
          <w:szCs w:val="24"/>
        </w:rPr>
        <w:t xml:space="preserve"> prodané parcely</w:t>
      </w:r>
      <w:r w:rsidR="00C037EC">
        <w:rPr>
          <w:rFonts w:ascii="Times New Roman" w:hAnsi="Times New Roman"/>
          <w:b/>
          <w:bCs/>
          <w:iCs/>
          <w:sz w:val="24"/>
          <w:szCs w:val="24"/>
        </w:rPr>
        <w:t xml:space="preserve"> č. 416/58</w:t>
      </w:r>
      <w:r w:rsidR="00C037EC" w:rsidRPr="00C037EC">
        <w:rPr>
          <w:rFonts w:ascii="Times New Roman" w:hAnsi="Times New Roman"/>
          <w:b/>
          <w:bCs/>
          <w:iCs/>
          <w:sz w:val="24"/>
          <w:szCs w:val="24"/>
        </w:rPr>
        <w:t xml:space="preserve"> instalací potrubí a následným zakrytím </w:t>
      </w:r>
      <w:r w:rsidR="00C037EC">
        <w:rPr>
          <w:rFonts w:ascii="Times New Roman" w:hAnsi="Times New Roman"/>
          <w:b/>
          <w:bCs/>
          <w:iCs/>
          <w:sz w:val="24"/>
          <w:szCs w:val="24"/>
        </w:rPr>
        <w:t xml:space="preserve">části </w:t>
      </w:r>
      <w:r w:rsidR="00C037EC" w:rsidRPr="00C037EC">
        <w:rPr>
          <w:rFonts w:ascii="Times New Roman" w:hAnsi="Times New Roman"/>
          <w:b/>
          <w:bCs/>
          <w:iCs/>
          <w:sz w:val="24"/>
          <w:szCs w:val="24"/>
        </w:rPr>
        <w:t>stoky v případě, že nebude možné její přeložení z důvodu vedení kabelu společnosti CETIN.</w:t>
      </w:r>
    </w:p>
    <w:p w14:paraId="1B963413" w14:textId="77777777" w:rsidR="00C037EC" w:rsidRDefault="00C037EC" w:rsidP="002236F5">
      <w:pPr>
        <w:widowControl w:val="0"/>
        <w:suppressAutoHyphens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9"/>
    <w:p w14:paraId="11356043" w14:textId="4B17B629" w:rsidR="007F1C87" w:rsidRDefault="00484D1B" w:rsidP="007F1C87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Výsledek hlasování: pro </w:t>
      </w:r>
      <w:r w:rsidR="00C704D2">
        <w:rPr>
          <w:rFonts w:ascii="Times New Roman" w:hAnsi="Times New Roman"/>
          <w:b/>
          <w:bCs/>
          <w:iCs/>
          <w:sz w:val="24"/>
          <w:szCs w:val="24"/>
        </w:rPr>
        <w:t>7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     proti 0      zdržel se 0</w:t>
      </w:r>
    </w:p>
    <w:p w14:paraId="5B18337D" w14:textId="536B5945" w:rsidR="00B30F49" w:rsidRDefault="00B30F49" w:rsidP="007F1C87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bookmarkStart w:id="10" w:name="_Hlk181264954"/>
      <w:r w:rsidRPr="00A16262">
        <w:rPr>
          <w:rFonts w:ascii="Times New Roman" w:hAnsi="Times New Roman"/>
          <w:b/>
          <w:bCs/>
          <w:iCs/>
          <w:sz w:val="24"/>
          <w:szCs w:val="24"/>
        </w:rPr>
        <w:t xml:space="preserve">Usnesení č. </w:t>
      </w:r>
      <w:r w:rsidR="00C037EC">
        <w:rPr>
          <w:rFonts w:ascii="Times New Roman" w:hAnsi="Times New Roman"/>
          <w:b/>
          <w:bCs/>
          <w:iCs/>
          <w:sz w:val="24"/>
          <w:szCs w:val="24"/>
        </w:rPr>
        <w:t>395</w:t>
      </w:r>
      <w:r w:rsidR="002236F5">
        <w:rPr>
          <w:rFonts w:ascii="Times New Roman" w:hAnsi="Times New Roman"/>
          <w:b/>
          <w:bCs/>
          <w:iCs/>
          <w:sz w:val="24"/>
          <w:szCs w:val="24"/>
        </w:rPr>
        <w:t>/2</w:t>
      </w:r>
      <w:r w:rsidR="00C037EC">
        <w:rPr>
          <w:rFonts w:ascii="Times New Roman" w:hAnsi="Times New Roman"/>
          <w:b/>
          <w:bCs/>
          <w:iCs/>
          <w:sz w:val="24"/>
          <w:szCs w:val="24"/>
        </w:rPr>
        <w:t>6</w:t>
      </w:r>
      <w:r w:rsidRPr="00A1626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bookmarkEnd w:id="10"/>
      <w:r w:rsidRPr="00A16262">
        <w:rPr>
          <w:rFonts w:ascii="Times New Roman" w:hAnsi="Times New Roman"/>
          <w:b/>
          <w:bCs/>
          <w:iCs/>
          <w:sz w:val="24"/>
          <w:szCs w:val="24"/>
        </w:rPr>
        <w:t>bylo schváleno</w:t>
      </w:r>
    </w:p>
    <w:p w14:paraId="67395187" w14:textId="77777777" w:rsidR="002236F5" w:rsidRDefault="002236F5" w:rsidP="00B30F49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30E742D2" w14:textId="77777777" w:rsidR="007F1C87" w:rsidRDefault="007F1C87" w:rsidP="002236F5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04F6DBB8" w14:textId="77777777" w:rsidR="006B5EE6" w:rsidRDefault="006B5EE6" w:rsidP="00AB6C5F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6BC8CAB" w14:textId="023576E9" w:rsidR="00C037EC" w:rsidRDefault="00C037EC" w:rsidP="00C037EC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C037EC">
        <w:rPr>
          <w:rFonts w:ascii="Times New Roman" w:hAnsi="Times New Roman"/>
          <w:b/>
          <w:bCs/>
          <w:sz w:val="24"/>
          <w:szCs w:val="24"/>
          <w:u w:val="single"/>
        </w:rPr>
        <w:t>10. Úpravy a opravy v úpravně vody Záboří</w:t>
      </w:r>
    </w:p>
    <w:p w14:paraId="4B092183" w14:textId="081D395B" w:rsidR="00C037EC" w:rsidRPr="00002E77" w:rsidRDefault="00002E77" w:rsidP="00C037EC">
      <w:pPr>
        <w:spacing w:after="0"/>
        <w:rPr>
          <w:rFonts w:ascii="Times New Roman" w:hAnsi="Times New Roman"/>
          <w:sz w:val="24"/>
          <w:szCs w:val="24"/>
        </w:rPr>
      </w:pPr>
      <w:r w:rsidRPr="00002E77">
        <w:rPr>
          <w:rFonts w:ascii="Times New Roman" w:hAnsi="Times New Roman"/>
          <w:sz w:val="24"/>
          <w:szCs w:val="24"/>
        </w:rPr>
        <w:t>Pracovník obsluhy úpravny vod pan Roman Říha seznámil zastupitelstvo obce se současným stavem úpravny vody a jejího technického vybavení. Uvedl, že je nutné řešit dvě záležitosti: výměnu provzdušňovacího ventilátoru v úpravně vody, který je zastaralý a na hranici životnosti, přičemž nový ventilátor s požadovanými parametry vyjde přibližně na 30 000 Kč, a dále podezření na trhlinu v betonovém zásobníku pitné vody. Oprava zásobníku je komplikovaná z důvodu omezeného přístupu, kdy jediný vstup do nádrže tvoří poklop o rozměrech 60 × 60 cm. Zastupitelstvo schválilo pořízení nového provzdušňovacího ventilátoru a dohodlo se, že na jaře provede kontrolu stavu vodního zásobníku a navrhne další postup.</w:t>
      </w:r>
    </w:p>
    <w:p w14:paraId="5EA3AFEC" w14:textId="122BCC65" w:rsidR="00C037EC" w:rsidRDefault="00C037EC" w:rsidP="00C037E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Návrh usnesení: </w:t>
      </w:r>
      <w:r w:rsidR="00002E77" w:rsidRPr="00002E77">
        <w:rPr>
          <w:rFonts w:ascii="Times New Roman" w:hAnsi="Times New Roman"/>
          <w:b/>
          <w:bCs/>
          <w:iCs/>
          <w:sz w:val="24"/>
          <w:szCs w:val="24"/>
        </w:rPr>
        <w:t xml:space="preserve">Zastupitelstvo obce </w:t>
      </w:r>
      <w:r w:rsidR="00002E77">
        <w:rPr>
          <w:rFonts w:ascii="Times New Roman" w:hAnsi="Times New Roman"/>
          <w:b/>
          <w:bCs/>
          <w:iCs/>
          <w:sz w:val="24"/>
          <w:szCs w:val="24"/>
        </w:rPr>
        <w:t xml:space="preserve">Záboří </w:t>
      </w:r>
      <w:r w:rsidR="00002E77" w:rsidRPr="00002E77">
        <w:rPr>
          <w:rFonts w:ascii="Times New Roman" w:hAnsi="Times New Roman"/>
          <w:b/>
          <w:bCs/>
          <w:iCs/>
          <w:sz w:val="24"/>
          <w:szCs w:val="24"/>
        </w:rPr>
        <w:t>schvaluje pořízení nového provzdušňovacího ventilátoru do úpravny vody v ceně přibližně 30 000 Kč.</w:t>
      </w:r>
    </w:p>
    <w:p w14:paraId="67B621F7" w14:textId="77777777" w:rsidR="00002E77" w:rsidRPr="007F1C87" w:rsidRDefault="00002E77" w:rsidP="00C037EC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8EF256B" w14:textId="77777777" w:rsidR="00002E77" w:rsidRDefault="00C037EC" w:rsidP="00002E77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Výsledek hlasování: pro 7      proti 0      zdržel se 0</w:t>
      </w:r>
    </w:p>
    <w:p w14:paraId="5EA19761" w14:textId="10EFC425" w:rsidR="00C037EC" w:rsidRDefault="00C037EC" w:rsidP="00002E77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A16262">
        <w:rPr>
          <w:rFonts w:ascii="Times New Roman" w:hAnsi="Times New Roman"/>
          <w:b/>
          <w:bCs/>
          <w:iCs/>
          <w:sz w:val="24"/>
          <w:szCs w:val="24"/>
        </w:rPr>
        <w:t>Usnesení č.</w:t>
      </w:r>
      <w:r w:rsidR="004F5808">
        <w:rPr>
          <w:rFonts w:ascii="Times New Roman" w:hAnsi="Times New Roman"/>
          <w:b/>
          <w:bCs/>
          <w:iCs/>
          <w:sz w:val="24"/>
          <w:szCs w:val="24"/>
        </w:rPr>
        <w:t xml:space="preserve"> 396/26</w:t>
      </w:r>
      <w:r w:rsidRPr="00A16262">
        <w:rPr>
          <w:rFonts w:ascii="Times New Roman" w:hAnsi="Times New Roman"/>
          <w:b/>
          <w:bCs/>
          <w:iCs/>
          <w:sz w:val="24"/>
          <w:szCs w:val="24"/>
        </w:rPr>
        <w:t xml:space="preserve"> bylo schváleno</w:t>
      </w:r>
    </w:p>
    <w:p w14:paraId="41A2081F" w14:textId="77777777" w:rsidR="004F5808" w:rsidRDefault="004F5808" w:rsidP="00002E77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291E455A" w14:textId="77777777" w:rsidR="004F5808" w:rsidRDefault="004F5808" w:rsidP="00002E77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774BC86C" w14:textId="77777777" w:rsidR="004F5808" w:rsidRDefault="004F5808" w:rsidP="00002E77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7F1AEB63" w14:textId="77777777" w:rsidR="006B5EE6" w:rsidRDefault="006B5EE6" w:rsidP="00AB6C5F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A1069D4" w14:textId="07CC4191" w:rsidR="00002E77" w:rsidRPr="00002E77" w:rsidRDefault="00002E77" w:rsidP="00002E77">
      <w:pPr>
        <w:spacing w:after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002E77">
        <w:rPr>
          <w:rFonts w:ascii="Times New Roman" w:hAnsi="Times New Roman"/>
          <w:b/>
          <w:bCs/>
          <w:iCs/>
          <w:sz w:val="24"/>
          <w:szCs w:val="24"/>
          <w:u w:val="single"/>
        </w:rPr>
        <w:t>11. Rozpis neinvestičního příspěvku pro ZŠ a MŠ Záboří na rok 2026</w:t>
      </w:r>
    </w:p>
    <w:p w14:paraId="157BD10B" w14:textId="067DBA58" w:rsidR="006B5EE6" w:rsidRPr="004F5808" w:rsidRDefault="004F5808" w:rsidP="00AB6C5F">
      <w:pPr>
        <w:spacing w:after="0"/>
        <w:rPr>
          <w:rFonts w:ascii="Times New Roman" w:hAnsi="Times New Roman"/>
          <w:sz w:val="24"/>
          <w:szCs w:val="24"/>
        </w:rPr>
      </w:pPr>
      <w:r w:rsidRPr="004F5808">
        <w:rPr>
          <w:rFonts w:ascii="Times New Roman" w:hAnsi="Times New Roman"/>
          <w:sz w:val="24"/>
          <w:szCs w:val="24"/>
        </w:rPr>
        <w:t>Zastupitelstvo obce projednalo rozpis neinvestičního příspěvku pro školu na rok 2026 ve výši 5 460 000 Kč. Vzhledem k výši příspěvku a s ohledem na plynulost financování obce bylo rozhodnuto o jeho poskytování v měsíčních splátkách, na rozdíl od předchozích let, kdy byl příspěvek poskytován čtvrtletně. Důvodem je zajištění dostatečných finančních prostředků obce v období mezi jednotlivými příjmy z rozpočtového určení daní (RUD). Měsíční rozpis je uveden v</w:t>
      </w:r>
      <w:r>
        <w:rPr>
          <w:rFonts w:ascii="Times New Roman" w:hAnsi="Times New Roman"/>
          <w:sz w:val="24"/>
          <w:szCs w:val="24"/>
        </w:rPr>
        <w:t xml:space="preserve"> dokumentu, který je </w:t>
      </w:r>
      <w:r w:rsidRPr="004F5808">
        <w:rPr>
          <w:rFonts w:ascii="Times New Roman" w:hAnsi="Times New Roman"/>
          <w:b/>
          <w:bCs/>
          <w:sz w:val="24"/>
          <w:szCs w:val="24"/>
        </w:rPr>
        <w:t>přílohou č. 1</w:t>
      </w:r>
      <w:r>
        <w:rPr>
          <w:rFonts w:ascii="Times New Roman" w:hAnsi="Times New Roman"/>
          <w:sz w:val="24"/>
          <w:szCs w:val="24"/>
        </w:rPr>
        <w:t xml:space="preserve"> k tomuto zápisu</w:t>
      </w:r>
      <w:r w:rsidRPr="004F5808">
        <w:rPr>
          <w:rFonts w:ascii="Times New Roman" w:hAnsi="Times New Roman"/>
          <w:sz w:val="24"/>
          <w:szCs w:val="24"/>
        </w:rPr>
        <w:t>.</w:t>
      </w:r>
    </w:p>
    <w:p w14:paraId="3E321F09" w14:textId="1F4D5C99" w:rsidR="00002E77" w:rsidRDefault="00002E77" w:rsidP="00002E77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Návrh usnesení: </w:t>
      </w:r>
      <w:r w:rsidR="004F5808" w:rsidRPr="004F5808">
        <w:rPr>
          <w:rFonts w:ascii="Times New Roman" w:hAnsi="Times New Roman"/>
          <w:b/>
          <w:bCs/>
          <w:iCs/>
          <w:sz w:val="24"/>
          <w:szCs w:val="24"/>
        </w:rPr>
        <w:t>Zastupitelstvo obce</w:t>
      </w:r>
      <w:r w:rsidR="004F5808">
        <w:rPr>
          <w:rFonts w:ascii="Times New Roman" w:hAnsi="Times New Roman"/>
          <w:b/>
          <w:bCs/>
          <w:iCs/>
          <w:sz w:val="24"/>
          <w:szCs w:val="24"/>
        </w:rPr>
        <w:t xml:space="preserve"> Záboří</w:t>
      </w:r>
      <w:r w:rsidR="004F5808" w:rsidRPr="004F5808">
        <w:rPr>
          <w:rFonts w:ascii="Times New Roman" w:hAnsi="Times New Roman"/>
          <w:b/>
          <w:bCs/>
          <w:iCs/>
          <w:sz w:val="24"/>
          <w:szCs w:val="24"/>
        </w:rPr>
        <w:t xml:space="preserve"> schvaluje </w:t>
      </w:r>
      <w:r w:rsidR="004F5808">
        <w:rPr>
          <w:rFonts w:ascii="Times New Roman" w:hAnsi="Times New Roman"/>
          <w:b/>
          <w:bCs/>
          <w:iCs/>
          <w:sz w:val="24"/>
          <w:szCs w:val="24"/>
        </w:rPr>
        <w:t xml:space="preserve">měsíční rozpis </w:t>
      </w:r>
      <w:r w:rsidR="004F5808" w:rsidRPr="004F5808">
        <w:rPr>
          <w:rFonts w:ascii="Times New Roman" w:hAnsi="Times New Roman"/>
          <w:b/>
          <w:bCs/>
          <w:iCs/>
          <w:sz w:val="24"/>
          <w:szCs w:val="24"/>
        </w:rPr>
        <w:t>neinvestiční</w:t>
      </w:r>
      <w:r w:rsidR="004F5808">
        <w:rPr>
          <w:rFonts w:ascii="Times New Roman" w:hAnsi="Times New Roman"/>
          <w:b/>
          <w:bCs/>
          <w:iCs/>
          <w:sz w:val="24"/>
          <w:szCs w:val="24"/>
        </w:rPr>
        <w:t>ho</w:t>
      </w:r>
      <w:r w:rsidR="004F5808" w:rsidRPr="004F5808">
        <w:rPr>
          <w:rFonts w:ascii="Times New Roman" w:hAnsi="Times New Roman"/>
          <w:b/>
          <w:bCs/>
          <w:iCs/>
          <w:sz w:val="24"/>
          <w:szCs w:val="24"/>
        </w:rPr>
        <w:t xml:space="preserve"> příspěv</w:t>
      </w:r>
      <w:r w:rsidR="004F5808">
        <w:rPr>
          <w:rFonts w:ascii="Times New Roman" w:hAnsi="Times New Roman"/>
          <w:b/>
          <w:bCs/>
          <w:iCs/>
          <w:sz w:val="24"/>
          <w:szCs w:val="24"/>
        </w:rPr>
        <w:t>ku</w:t>
      </w:r>
      <w:r w:rsidR="004F5808" w:rsidRPr="004F5808">
        <w:rPr>
          <w:rFonts w:ascii="Times New Roman" w:hAnsi="Times New Roman"/>
          <w:b/>
          <w:bCs/>
          <w:iCs/>
          <w:sz w:val="24"/>
          <w:szCs w:val="24"/>
        </w:rPr>
        <w:t xml:space="preserve"> pro </w:t>
      </w:r>
      <w:r w:rsidR="004F5808">
        <w:rPr>
          <w:rFonts w:ascii="Times New Roman" w:hAnsi="Times New Roman"/>
          <w:b/>
          <w:bCs/>
          <w:iCs/>
          <w:sz w:val="24"/>
          <w:szCs w:val="24"/>
        </w:rPr>
        <w:t>ZŠ a MŠ Záboří</w:t>
      </w:r>
      <w:r w:rsidR="004F5808" w:rsidRPr="004F5808">
        <w:rPr>
          <w:rFonts w:ascii="Times New Roman" w:hAnsi="Times New Roman"/>
          <w:b/>
          <w:bCs/>
          <w:iCs/>
          <w:sz w:val="24"/>
          <w:szCs w:val="24"/>
        </w:rPr>
        <w:t xml:space="preserve"> na rok 2026 </w:t>
      </w:r>
      <w:r w:rsidR="004F5808">
        <w:rPr>
          <w:rFonts w:ascii="Times New Roman" w:hAnsi="Times New Roman"/>
          <w:b/>
          <w:bCs/>
          <w:iCs/>
          <w:sz w:val="24"/>
          <w:szCs w:val="24"/>
        </w:rPr>
        <w:t>jehož výše</w:t>
      </w:r>
      <w:r w:rsidR="004F5808" w:rsidRPr="004F5808">
        <w:rPr>
          <w:rFonts w:ascii="Times New Roman" w:hAnsi="Times New Roman"/>
          <w:b/>
          <w:bCs/>
          <w:iCs/>
          <w:sz w:val="24"/>
          <w:szCs w:val="24"/>
        </w:rPr>
        <w:t xml:space="preserve"> 5 460 000 Kč</w:t>
      </w:r>
      <w:r w:rsidR="004F5808">
        <w:rPr>
          <w:rFonts w:ascii="Times New Roman" w:hAnsi="Times New Roman"/>
          <w:b/>
          <w:bCs/>
          <w:iCs/>
          <w:sz w:val="24"/>
          <w:szCs w:val="24"/>
        </w:rPr>
        <w:t xml:space="preserve"> byla schválena v rámci rozpočtu obce Záboří na rok 2026.</w:t>
      </w:r>
    </w:p>
    <w:p w14:paraId="1869E946" w14:textId="77777777" w:rsidR="004F5808" w:rsidRPr="004F5808" w:rsidRDefault="004F5808" w:rsidP="00002E77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155BB0AC" w14:textId="77777777" w:rsidR="004F5808" w:rsidRDefault="00002E77" w:rsidP="004F580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Výsledek hlasování: pro 7      proti 0      zdržel se 0</w:t>
      </w:r>
    </w:p>
    <w:p w14:paraId="0236F6C8" w14:textId="1696C2CC" w:rsidR="00002E77" w:rsidRDefault="00002E77" w:rsidP="004F580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A16262">
        <w:rPr>
          <w:rFonts w:ascii="Times New Roman" w:hAnsi="Times New Roman"/>
          <w:b/>
          <w:bCs/>
          <w:iCs/>
          <w:sz w:val="24"/>
          <w:szCs w:val="24"/>
        </w:rPr>
        <w:t xml:space="preserve">Usnesení č. </w:t>
      </w:r>
      <w:r w:rsidR="004F5808">
        <w:rPr>
          <w:rFonts w:ascii="Times New Roman" w:hAnsi="Times New Roman"/>
          <w:b/>
          <w:bCs/>
          <w:iCs/>
          <w:sz w:val="24"/>
          <w:szCs w:val="24"/>
        </w:rPr>
        <w:t>397/26</w:t>
      </w:r>
      <w:r w:rsidRPr="00A16262">
        <w:rPr>
          <w:rFonts w:ascii="Times New Roman" w:hAnsi="Times New Roman"/>
          <w:b/>
          <w:bCs/>
          <w:iCs/>
          <w:sz w:val="24"/>
          <w:szCs w:val="24"/>
        </w:rPr>
        <w:t xml:space="preserve"> bylo schváleno</w:t>
      </w:r>
    </w:p>
    <w:p w14:paraId="319D8909" w14:textId="77777777" w:rsidR="004F5808" w:rsidRDefault="004F5808" w:rsidP="004F580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015CA17B" w14:textId="77777777" w:rsidR="004F5808" w:rsidRDefault="004F5808" w:rsidP="004F580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2972C925" w14:textId="77777777" w:rsidR="004F5808" w:rsidRDefault="004F5808" w:rsidP="004F580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6A3DF55D" w14:textId="77777777" w:rsidR="004F5808" w:rsidRDefault="004F5808" w:rsidP="004F580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64558A1A" w14:textId="77777777" w:rsidR="004F5808" w:rsidRDefault="004F5808" w:rsidP="004F580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5286A8B0" w14:textId="77777777" w:rsidR="004F5808" w:rsidRDefault="004F5808" w:rsidP="004F580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5B47D059" w14:textId="5ED6516C" w:rsidR="001A1E07" w:rsidRDefault="004F5808" w:rsidP="001A1E07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12. </w:t>
      </w:r>
      <w:r w:rsidR="00294295">
        <w:rPr>
          <w:rFonts w:ascii="Times New Roman" w:hAnsi="Times New Roman"/>
          <w:b/>
          <w:bCs/>
          <w:sz w:val="24"/>
          <w:szCs w:val="24"/>
          <w:u w:val="single"/>
        </w:rPr>
        <w:t>Velikonoční zábava 4. 4. 2026</w:t>
      </w:r>
    </w:p>
    <w:p w14:paraId="011AC126" w14:textId="77777777" w:rsidR="007505FA" w:rsidRDefault="007505FA" w:rsidP="004F580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7505FA">
        <w:rPr>
          <w:rFonts w:ascii="Times New Roman" w:hAnsi="Times New Roman"/>
          <w:iCs/>
          <w:sz w:val="24"/>
          <w:szCs w:val="24"/>
        </w:rPr>
        <w:t xml:space="preserve">Zastupitelstvo obce Záboří rozhodlo o pořádání velikonoční zábavy dne 4. 4. 2026 v sále kulturního domu č. p. 32. Náklady na hudební vystoupení skupiny </w:t>
      </w:r>
      <w:proofErr w:type="spellStart"/>
      <w:r w:rsidRPr="007505FA">
        <w:rPr>
          <w:rFonts w:ascii="Times New Roman" w:hAnsi="Times New Roman"/>
          <w:iCs/>
          <w:sz w:val="24"/>
          <w:szCs w:val="24"/>
        </w:rPr>
        <w:t>Cerveza</w:t>
      </w:r>
      <w:proofErr w:type="spellEnd"/>
      <w:r w:rsidRPr="007505FA">
        <w:rPr>
          <w:rFonts w:ascii="Times New Roman" w:hAnsi="Times New Roman"/>
          <w:iCs/>
          <w:sz w:val="24"/>
          <w:szCs w:val="24"/>
        </w:rPr>
        <w:t xml:space="preserve"> ve výši 15 000 Kč uhradí obec Záboří. O výběru vstupného bude vyhotoven zápis, který bude spolu s vybranou hotovostí předán do kanceláře Obecního úřadu Záboří, přičemž výtěžek bude vložen do pokladny obce Záboří.</w:t>
      </w:r>
    </w:p>
    <w:p w14:paraId="48D5B1BD" w14:textId="77777777" w:rsidR="007505FA" w:rsidRDefault="007505FA" w:rsidP="004F580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326C9ACC" w14:textId="1FBCE29B" w:rsidR="00F279C6" w:rsidRDefault="00F279C6" w:rsidP="004F580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Návrh usnesení: </w:t>
      </w:r>
      <w:r w:rsidRPr="00F279C6">
        <w:rPr>
          <w:rFonts w:ascii="Times New Roman" w:hAnsi="Times New Roman"/>
          <w:b/>
          <w:bCs/>
          <w:iCs/>
          <w:sz w:val="24"/>
          <w:szCs w:val="24"/>
        </w:rPr>
        <w:t xml:space="preserve">Zastupitelstvo obce Záboří schvaluje pořádání velikonoční zábavy dne 4. 4. 2026 v sále kulturního domu č. p. 32, úhradu nákladů na hudební vystoupení skupiny </w:t>
      </w:r>
      <w:proofErr w:type="spellStart"/>
      <w:r w:rsidRPr="00F279C6">
        <w:rPr>
          <w:rFonts w:ascii="Times New Roman" w:hAnsi="Times New Roman"/>
          <w:b/>
          <w:bCs/>
          <w:iCs/>
          <w:sz w:val="24"/>
          <w:szCs w:val="24"/>
        </w:rPr>
        <w:t>Cerveza</w:t>
      </w:r>
      <w:proofErr w:type="spellEnd"/>
      <w:r w:rsidRPr="00F279C6">
        <w:rPr>
          <w:rFonts w:ascii="Times New Roman" w:hAnsi="Times New Roman"/>
          <w:b/>
          <w:bCs/>
          <w:iCs/>
          <w:sz w:val="24"/>
          <w:szCs w:val="24"/>
        </w:rPr>
        <w:t xml:space="preserve"> ve výši 15 000 Kč a zajištění, aby vybrané vstupné bylo spolu se zápisem o výběru předáno do kanceláře OÚ Záboří a vloženo do pokladny obce.</w:t>
      </w:r>
    </w:p>
    <w:p w14:paraId="4A146A1A" w14:textId="77777777" w:rsidR="00F279C6" w:rsidRDefault="00F279C6" w:rsidP="004F580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53DD4B56" w14:textId="7A707F6F" w:rsidR="004F5808" w:rsidRDefault="004F5808" w:rsidP="004F580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Výsledek hlasování: pro 7      proti 0      zdržel se 0</w:t>
      </w:r>
    </w:p>
    <w:p w14:paraId="6B9FF87B" w14:textId="50190D41" w:rsidR="004F5808" w:rsidRDefault="004F5808" w:rsidP="004F580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A16262">
        <w:rPr>
          <w:rFonts w:ascii="Times New Roman" w:hAnsi="Times New Roman"/>
          <w:b/>
          <w:bCs/>
          <w:iCs/>
          <w:sz w:val="24"/>
          <w:szCs w:val="24"/>
        </w:rPr>
        <w:t xml:space="preserve">Usnesení č. </w:t>
      </w:r>
      <w:r>
        <w:rPr>
          <w:rFonts w:ascii="Times New Roman" w:hAnsi="Times New Roman"/>
          <w:b/>
          <w:bCs/>
          <w:iCs/>
          <w:sz w:val="24"/>
          <w:szCs w:val="24"/>
        </w:rPr>
        <w:t>39</w:t>
      </w:r>
      <w:r w:rsidR="00F279C6">
        <w:rPr>
          <w:rFonts w:ascii="Times New Roman" w:hAnsi="Times New Roman"/>
          <w:b/>
          <w:bCs/>
          <w:iCs/>
          <w:sz w:val="24"/>
          <w:szCs w:val="24"/>
        </w:rPr>
        <w:t>8</w:t>
      </w:r>
      <w:r>
        <w:rPr>
          <w:rFonts w:ascii="Times New Roman" w:hAnsi="Times New Roman"/>
          <w:b/>
          <w:bCs/>
          <w:iCs/>
          <w:sz w:val="24"/>
          <w:szCs w:val="24"/>
        </w:rPr>
        <w:t>/26</w:t>
      </w:r>
      <w:r w:rsidRPr="00A16262">
        <w:rPr>
          <w:rFonts w:ascii="Times New Roman" w:hAnsi="Times New Roman"/>
          <w:b/>
          <w:bCs/>
          <w:iCs/>
          <w:sz w:val="24"/>
          <w:szCs w:val="24"/>
        </w:rPr>
        <w:t xml:space="preserve"> bylo schváleno</w:t>
      </w:r>
    </w:p>
    <w:p w14:paraId="07D68E67" w14:textId="77777777" w:rsidR="00F70CB1" w:rsidRDefault="00F70CB1" w:rsidP="00F70CB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218B3D31" w14:textId="77777777" w:rsidR="00F70CB1" w:rsidRDefault="00F70CB1" w:rsidP="00F70CB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15AA1C6D" w14:textId="51416EA8" w:rsidR="00F70CB1" w:rsidRDefault="00F70CB1" w:rsidP="00F70CB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F70CB1">
        <w:rPr>
          <w:rFonts w:ascii="Times New Roman" w:hAnsi="Times New Roman"/>
          <w:b/>
          <w:bCs/>
          <w:iCs/>
          <w:sz w:val="24"/>
          <w:szCs w:val="24"/>
          <w:u w:val="single"/>
        </w:rPr>
        <w:t>17. Různé</w:t>
      </w:r>
    </w:p>
    <w:p w14:paraId="3078D991" w14:textId="0C4A0A42" w:rsidR="00F70CB1" w:rsidRPr="00294295" w:rsidRDefault="00294295" w:rsidP="0029429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 w:rsidRPr="00294295">
        <w:rPr>
          <w:rFonts w:ascii="Times New Roman" w:hAnsi="Times New Roman"/>
          <w:iCs/>
          <w:sz w:val="24"/>
          <w:szCs w:val="24"/>
        </w:rPr>
        <w:t>Stromky do stromořadí nad kravínem – asi 6 je suchých, musí se vyměnit</w:t>
      </w:r>
    </w:p>
    <w:p w14:paraId="10583ECD" w14:textId="4AE442ED" w:rsidR="00294295" w:rsidRPr="00294295" w:rsidRDefault="00294295" w:rsidP="0029429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 w:rsidRPr="00294295">
        <w:rPr>
          <w:rFonts w:ascii="Times New Roman" w:hAnsi="Times New Roman"/>
          <w:iCs/>
          <w:sz w:val="24"/>
          <w:szCs w:val="24"/>
        </w:rPr>
        <w:t xml:space="preserve">V sobotu 7. 2. je brigáda – vyklízení půdy v KD č.p. 32, </w:t>
      </w:r>
      <w:proofErr w:type="spellStart"/>
      <w:r w:rsidRPr="00294295">
        <w:rPr>
          <w:rFonts w:ascii="Times New Roman" w:hAnsi="Times New Roman"/>
          <w:iCs/>
          <w:sz w:val="24"/>
          <w:szCs w:val="24"/>
        </w:rPr>
        <w:t>sundavání</w:t>
      </w:r>
      <w:proofErr w:type="spellEnd"/>
      <w:r w:rsidRPr="00294295">
        <w:rPr>
          <w:rFonts w:ascii="Times New Roman" w:hAnsi="Times New Roman"/>
          <w:iCs/>
          <w:sz w:val="24"/>
          <w:szCs w:val="24"/>
        </w:rPr>
        <w:t xml:space="preserve"> vánočního stromečku</w:t>
      </w:r>
    </w:p>
    <w:p w14:paraId="39BBE146" w14:textId="224D7EA0" w:rsidR="00294295" w:rsidRPr="00294295" w:rsidRDefault="00294295" w:rsidP="0029429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 w:rsidRPr="00294295">
        <w:rPr>
          <w:rFonts w:ascii="Times New Roman" w:hAnsi="Times New Roman"/>
          <w:iCs/>
          <w:sz w:val="24"/>
          <w:szCs w:val="24"/>
        </w:rPr>
        <w:t xml:space="preserve">Kulturní akce – MDŽ 7.3. od 18.00, </w:t>
      </w:r>
      <w:proofErr w:type="spellStart"/>
      <w:r w:rsidRPr="00294295">
        <w:rPr>
          <w:rFonts w:ascii="Times New Roman" w:hAnsi="Times New Roman"/>
          <w:iCs/>
          <w:sz w:val="24"/>
          <w:szCs w:val="24"/>
        </w:rPr>
        <w:t>freeworkout</w:t>
      </w:r>
      <w:proofErr w:type="spellEnd"/>
      <w:r w:rsidRPr="00294295">
        <w:rPr>
          <w:rFonts w:ascii="Times New Roman" w:hAnsi="Times New Roman"/>
          <w:iCs/>
          <w:sz w:val="24"/>
          <w:szCs w:val="24"/>
        </w:rPr>
        <w:t xml:space="preserve"> Písek, kapela </w:t>
      </w:r>
      <w:proofErr w:type="spellStart"/>
      <w:r w:rsidRPr="00294295">
        <w:rPr>
          <w:rFonts w:ascii="Times New Roman" w:hAnsi="Times New Roman"/>
          <w:iCs/>
          <w:sz w:val="24"/>
          <w:szCs w:val="24"/>
        </w:rPr>
        <w:t>You</w:t>
      </w:r>
      <w:proofErr w:type="spellEnd"/>
      <w:r w:rsidRPr="00294295">
        <w:rPr>
          <w:rFonts w:ascii="Times New Roman" w:hAnsi="Times New Roman"/>
          <w:iCs/>
          <w:sz w:val="24"/>
          <w:szCs w:val="24"/>
        </w:rPr>
        <w:t xml:space="preserve"> and </w:t>
      </w:r>
      <w:proofErr w:type="spellStart"/>
      <w:r w:rsidRPr="00294295">
        <w:rPr>
          <w:rFonts w:ascii="Times New Roman" w:hAnsi="Times New Roman"/>
          <w:iCs/>
          <w:sz w:val="24"/>
          <w:szCs w:val="24"/>
        </w:rPr>
        <w:t>Me</w:t>
      </w:r>
      <w:proofErr w:type="spellEnd"/>
    </w:p>
    <w:p w14:paraId="0FA374EA" w14:textId="3066F55B" w:rsidR="004F5808" w:rsidRPr="004F5808" w:rsidRDefault="00294295" w:rsidP="004F580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 w:rsidRPr="00294295">
        <w:rPr>
          <w:rFonts w:ascii="Times New Roman" w:hAnsi="Times New Roman"/>
          <w:iCs/>
          <w:sz w:val="24"/>
          <w:szCs w:val="24"/>
        </w:rPr>
        <w:t>Divadlo 20. 2.</w:t>
      </w:r>
      <w:r w:rsidR="004F5808">
        <w:rPr>
          <w:rFonts w:ascii="Times New Roman" w:hAnsi="Times New Roman"/>
          <w:iCs/>
          <w:sz w:val="24"/>
          <w:szCs w:val="24"/>
        </w:rPr>
        <w:t>- blatenští ochotníci</w:t>
      </w:r>
      <w:r w:rsidRPr="00294295">
        <w:rPr>
          <w:rFonts w:ascii="Times New Roman" w:hAnsi="Times New Roman"/>
          <w:iCs/>
          <w:sz w:val="24"/>
          <w:szCs w:val="24"/>
        </w:rPr>
        <w:t xml:space="preserve">, dětský maškarní </w:t>
      </w:r>
      <w:r w:rsidR="004F5808">
        <w:rPr>
          <w:rFonts w:ascii="Times New Roman" w:hAnsi="Times New Roman"/>
          <w:iCs/>
          <w:sz w:val="24"/>
          <w:szCs w:val="24"/>
        </w:rPr>
        <w:t xml:space="preserve">ples </w:t>
      </w:r>
      <w:r w:rsidRPr="00294295">
        <w:rPr>
          <w:rFonts w:ascii="Times New Roman" w:hAnsi="Times New Roman"/>
          <w:iCs/>
          <w:sz w:val="24"/>
          <w:szCs w:val="24"/>
        </w:rPr>
        <w:t>21. 2.</w:t>
      </w:r>
      <w:r w:rsidR="004F5808">
        <w:rPr>
          <w:rFonts w:ascii="Times New Roman" w:hAnsi="Times New Roman"/>
          <w:iCs/>
          <w:sz w:val="24"/>
          <w:szCs w:val="24"/>
        </w:rPr>
        <w:t xml:space="preserve"> 2026</w:t>
      </w:r>
    </w:p>
    <w:p w14:paraId="66FEBF1C" w14:textId="2289666F" w:rsidR="00294295" w:rsidRDefault="00294295" w:rsidP="0029429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 w:rsidRPr="00294295">
        <w:rPr>
          <w:rFonts w:ascii="Times New Roman" w:hAnsi="Times New Roman"/>
          <w:iCs/>
          <w:sz w:val="24"/>
          <w:szCs w:val="24"/>
        </w:rPr>
        <w:t>Kdo by měl nápad na program na pouť, ať dá vědět.</w:t>
      </w:r>
    </w:p>
    <w:p w14:paraId="6E73EE92" w14:textId="424DD291" w:rsidR="00034C11" w:rsidRPr="00C810B1" w:rsidRDefault="00040E3A" w:rsidP="005F1469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C810B1">
        <w:rPr>
          <w:rFonts w:ascii="Times New Roman" w:hAnsi="Times New Roman"/>
          <w:iCs/>
          <w:sz w:val="24"/>
          <w:szCs w:val="24"/>
        </w:rPr>
        <w:t xml:space="preserve">Průtokový ohřívač do sálu </w:t>
      </w:r>
      <w:r w:rsidR="004F5808" w:rsidRPr="00C810B1">
        <w:rPr>
          <w:rFonts w:ascii="Times New Roman" w:hAnsi="Times New Roman"/>
          <w:iCs/>
          <w:sz w:val="24"/>
          <w:szCs w:val="24"/>
        </w:rPr>
        <w:t>KD č.p. 32</w:t>
      </w:r>
      <w:r w:rsidRPr="00C810B1">
        <w:rPr>
          <w:rFonts w:ascii="Times New Roman" w:hAnsi="Times New Roman"/>
          <w:iCs/>
          <w:sz w:val="24"/>
          <w:szCs w:val="24"/>
        </w:rPr>
        <w:t xml:space="preserve"> do úklidové místnosti</w:t>
      </w:r>
      <w:r w:rsidR="004F5808" w:rsidRPr="00C810B1">
        <w:rPr>
          <w:rFonts w:ascii="Times New Roman" w:hAnsi="Times New Roman"/>
          <w:iCs/>
          <w:sz w:val="24"/>
          <w:szCs w:val="24"/>
        </w:rPr>
        <w:t xml:space="preserve"> bude instalován, aby byl na sále zdroj horké vody.</w:t>
      </w:r>
    </w:p>
    <w:p w14:paraId="70943AC4" w14:textId="77777777" w:rsidR="00034C11" w:rsidRDefault="00034C11" w:rsidP="00EC4C12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4B926B31" w14:textId="77777777" w:rsidR="00C810B1" w:rsidRDefault="00C810B1" w:rsidP="00EC4C12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34CD3437" w14:textId="77777777" w:rsidR="00C810B1" w:rsidRDefault="00C810B1" w:rsidP="00EC4C12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547F306D" w14:textId="77777777" w:rsidR="00C810B1" w:rsidRPr="00B65AB3" w:rsidRDefault="00C810B1" w:rsidP="00EC4C12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00C8C2BB" w14:textId="561A4F5A" w:rsidR="007C4FB6" w:rsidRDefault="007C4FB6" w:rsidP="007C4FB6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Zápis vyhotoven </w:t>
      </w:r>
      <w:r w:rsidR="00A552BC">
        <w:rPr>
          <w:rFonts w:ascii="Times New Roman" w:hAnsi="Times New Roman"/>
          <w:b/>
          <w:bCs/>
          <w:iCs/>
          <w:sz w:val="24"/>
          <w:szCs w:val="24"/>
        </w:rPr>
        <w:t xml:space="preserve">dne </w:t>
      </w:r>
      <w:r w:rsidR="00040E3A">
        <w:rPr>
          <w:rFonts w:ascii="Times New Roman" w:hAnsi="Times New Roman"/>
          <w:b/>
          <w:bCs/>
          <w:iCs/>
          <w:sz w:val="24"/>
          <w:szCs w:val="24"/>
        </w:rPr>
        <w:t>4</w:t>
      </w:r>
      <w:r w:rsidR="00A552BC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="00F40C07">
        <w:rPr>
          <w:rFonts w:ascii="Times New Roman" w:hAnsi="Times New Roman"/>
          <w:b/>
          <w:bCs/>
          <w:iCs/>
          <w:sz w:val="24"/>
          <w:szCs w:val="24"/>
        </w:rPr>
        <w:t>2</w:t>
      </w:r>
      <w:r>
        <w:rPr>
          <w:rFonts w:ascii="Times New Roman" w:hAnsi="Times New Roman"/>
          <w:b/>
          <w:bCs/>
          <w:iCs/>
          <w:sz w:val="24"/>
          <w:szCs w:val="24"/>
        </w:rPr>
        <w:t>. 202</w:t>
      </w:r>
      <w:r w:rsidR="00040E3A">
        <w:rPr>
          <w:rFonts w:ascii="Times New Roman" w:hAnsi="Times New Roman"/>
          <w:b/>
          <w:bCs/>
          <w:iCs/>
          <w:sz w:val="24"/>
          <w:szCs w:val="24"/>
        </w:rPr>
        <w:t>6</w:t>
      </w:r>
    </w:p>
    <w:p w14:paraId="623B71F0" w14:textId="77777777" w:rsidR="00456838" w:rsidRPr="00220251" w:rsidRDefault="00456838" w:rsidP="007C4FB6">
      <w:pPr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30E343AC" w14:textId="77777777" w:rsidR="007C4FB6" w:rsidRDefault="007C4FB6" w:rsidP="007C4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Zapsala: </w:t>
      </w:r>
      <w:r>
        <w:rPr>
          <w:rFonts w:ascii="Times New Roman" w:hAnsi="Times New Roman"/>
          <w:bCs/>
          <w:iCs/>
          <w:sz w:val="24"/>
          <w:szCs w:val="24"/>
        </w:rPr>
        <w:t>Blanka Potůčková…………………………………….</w:t>
      </w:r>
    </w:p>
    <w:p w14:paraId="19A7D8C2" w14:textId="77777777" w:rsidR="007C4FB6" w:rsidRDefault="007C4FB6" w:rsidP="007C4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57333D17" w14:textId="77777777" w:rsidR="007C4FB6" w:rsidRDefault="007C4FB6" w:rsidP="007C4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3BB7CCC" w14:textId="3662CE62" w:rsidR="007C4FB6" w:rsidRDefault="007C4FB6" w:rsidP="007C4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Ověřovatelé: </w:t>
      </w:r>
      <w:r w:rsidR="003F5153" w:rsidRPr="003F5153">
        <w:rPr>
          <w:rFonts w:ascii="Times New Roman" w:hAnsi="Times New Roman"/>
          <w:iCs/>
          <w:sz w:val="24"/>
          <w:szCs w:val="24"/>
        </w:rPr>
        <w:t>Jakub Klečka</w:t>
      </w:r>
      <w:r>
        <w:rPr>
          <w:rFonts w:ascii="Times New Roman" w:hAnsi="Times New Roman"/>
          <w:bCs/>
          <w:iCs/>
          <w:sz w:val="24"/>
          <w:szCs w:val="24"/>
        </w:rPr>
        <w:t>….……………………………………</w:t>
      </w:r>
    </w:p>
    <w:p w14:paraId="2AAF93C0" w14:textId="77777777" w:rsidR="007C4FB6" w:rsidRDefault="007C4FB6" w:rsidP="007C4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2CC3E6F9" w14:textId="5690D319" w:rsidR="007C4FB6" w:rsidRDefault="007C4FB6" w:rsidP="007C4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</w:t>
      </w:r>
      <w:r w:rsidR="003F5153">
        <w:rPr>
          <w:rFonts w:ascii="Times New Roman" w:hAnsi="Times New Roman"/>
          <w:bCs/>
          <w:iCs/>
          <w:sz w:val="24"/>
          <w:szCs w:val="24"/>
        </w:rPr>
        <w:t>Maxim Braun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………………………………….</w:t>
      </w:r>
    </w:p>
    <w:p w14:paraId="7280971A" w14:textId="77777777" w:rsidR="007C4FB6" w:rsidRDefault="007C4FB6" w:rsidP="007C4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4A31A693" w14:textId="77777777" w:rsidR="007C4FB6" w:rsidRDefault="007C4FB6" w:rsidP="007C4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6DD01F0E" w14:textId="77777777" w:rsidR="007C4FB6" w:rsidRDefault="007C4FB6" w:rsidP="007C4FB6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b/>
          <w:bCs/>
          <w:iCs/>
          <w:sz w:val="24"/>
          <w:szCs w:val="24"/>
        </w:rPr>
        <w:t>Starosta obce:</w:t>
      </w:r>
      <w:r>
        <w:rPr>
          <w:rFonts w:ascii="Times New Roman" w:hAnsi="Times New Roman"/>
          <w:bCs/>
          <w:iCs/>
          <w:sz w:val="24"/>
          <w:szCs w:val="24"/>
        </w:rPr>
        <w:t xml:space="preserve"> Michal Říšský ………………………………….</w:t>
      </w:r>
    </w:p>
    <w:p w14:paraId="64444B21" w14:textId="77777777" w:rsidR="00DF1C66" w:rsidRDefault="00DF1C66"/>
    <w:sectPr w:rsidR="00DF1C66" w:rsidSect="00BB0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3A4"/>
    <w:multiLevelType w:val="hybridMultilevel"/>
    <w:tmpl w:val="8C088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6770"/>
    <w:multiLevelType w:val="hybridMultilevel"/>
    <w:tmpl w:val="8C088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16CC"/>
    <w:multiLevelType w:val="hybridMultilevel"/>
    <w:tmpl w:val="DE30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839"/>
    <w:multiLevelType w:val="hybridMultilevel"/>
    <w:tmpl w:val="DE30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0B12"/>
    <w:multiLevelType w:val="hybridMultilevel"/>
    <w:tmpl w:val="DE30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37CD4"/>
    <w:multiLevelType w:val="hybridMultilevel"/>
    <w:tmpl w:val="336863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46543"/>
    <w:multiLevelType w:val="hybridMultilevel"/>
    <w:tmpl w:val="DE30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1246F"/>
    <w:multiLevelType w:val="hybridMultilevel"/>
    <w:tmpl w:val="8C088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9136E"/>
    <w:multiLevelType w:val="hybridMultilevel"/>
    <w:tmpl w:val="8C088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37010"/>
    <w:multiLevelType w:val="hybridMultilevel"/>
    <w:tmpl w:val="DE305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B3F81"/>
    <w:multiLevelType w:val="hybridMultilevel"/>
    <w:tmpl w:val="DE30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A3333"/>
    <w:multiLevelType w:val="hybridMultilevel"/>
    <w:tmpl w:val="DE30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B5153"/>
    <w:multiLevelType w:val="hybridMultilevel"/>
    <w:tmpl w:val="8C088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7438"/>
    <w:multiLevelType w:val="hybridMultilevel"/>
    <w:tmpl w:val="DE30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04C56"/>
    <w:multiLevelType w:val="hybridMultilevel"/>
    <w:tmpl w:val="DE30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26AC6"/>
    <w:multiLevelType w:val="hybridMultilevel"/>
    <w:tmpl w:val="DE30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2DBC"/>
    <w:multiLevelType w:val="hybridMultilevel"/>
    <w:tmpl w:val="8C088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1CC5"/>
    <w:multiLevelType w:val="hybridMultilevel"/>
    <w:tmpl w:val="8C088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10F9C"/>
    <w:multiLevelType w:val="hybridMultilevel"/>
    <w:tmpl w:val="DE30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969E6"/>
    <w:multiLevelType w:val="hybridMultilevel"/>
    <w:tmpl w:val="8C088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67430"/>
    <w:multiLevelType w:val="hybridMultilevel"/>
    <w:tmpl w:val="8C088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9758F"/>
    <w:multiLevelType w:val="hybridMultilevel"/>
    <w:tmpl w:val="DE30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62912"/>
    <w:multiLevelType w:val="hybridMultilevel"/>
    <w:tmpl w:val="C05C0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C4F5C"/>
    <w:multiLevelType w:val="hybridMultilevel"/>
    <w:tmpl w:val="890C1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82D27"/>
    <w:multiLevelType w:val="hybridMultilevel"/>
    <w:tmpl w:val="8C088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65AD5"/>
    <w:multiLevelType w:val="hybridMultilevel"/>
    <w:tmpl w:val="5EDEDD4A"/>
    <w:lvl w:ilvl="0" w:tplc="A8F6890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152A5"/>
    <w:multiLevelType w:val="hybridMultilevel"/>
    <w:tmpl w:val="8436707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5A430F7A"/>
    <w:multiLevelType w:val="hybridMultilevel"/>
    <w:tmpl w:val="DE30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B490E"/>
    <w:multiLevelType w:val="hybridMultilevel"/>
    <w:tmpl w:val="DE30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3582C"/>
    <w:multiLevelType w:val="hybridMultilevel"/>
    <w:tmpl w:val="8C088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8010A"/>
    <w:multiLevelType w:val="hybridMultilevel"/>
    <w:tmpl w:val="DE30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72B6C"/>
    <w:multiLevelType w:val="hybridMultilevel"/>
    <w:tmpl w:val="DE30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92CA5"/>
    <w:multiLevelType w:val="hybridMultilevel"/>
    <w:tmpl w:val="8C088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550B8"/>
    <w:multiLevelType w:val="hybridMultilevel"/>
    <w:tmpl w:val="DE30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77DAF"/>
    <w:multiLevelType w:val="hybridMultilevel"/>
    <w:tmpl w:val="2B886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D0BEA"/>
    <w:multiLevelType w:val="hybridMultilevel"/>
    <w:tmpl w:val="8C088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6269B"/>
    <w:multiLevelType w:val="hybridMultilevel"/>
    <w:tmpl w:val="8BF8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24EFF"/>
    <w:multiLevelType w:val="hybridMultilevel"/>
    <w:tmpl w:val="8C088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348E1"/>
    <w:multiLevelType w:val="hybridMultilevel"/>
    <w:tmpl w:val="58C640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E50B29"/>
    <w:multiLevelType w:val="hybridMultilevel"/>
    <w:tmpl w:val="DE30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52392">
    <w:abstractNumId w:val="20"/>
  </w:num>
  <w:num w:numId="2" w16cid:durableId="1759518357">
    <w:abstractNumId w:val="16"/>
  </w:num>
  <w:num w:numId="3" w16cid:durableId="580987020">
    <w:abstractNumId w:val="26"/>
  </w:num>
  <w:num w:numId="4" w16cid:durableId="1589659734">
    <w:abstractNumId w:val="0"/>
  </w:num>
  <w:num w:numId="5" w16cid:durableId="731194307">
    <w:abstractNumId w:val="9"/>
  </w:num>
  <w:num w:numId="6" w16cid:durableId="697505752">
    <w:abstractNumId w:val="12"/>
  </w:num>
  <w:num w:numId="7" w16cid:durableId="4139455">
    <w:abstractNumId w:val="7"/>
  </w:num>
  <w:num w:numId="8" w16cid:durableId="2081753641">
    <w:abstractNumId w:val="19"/>
  </w:num>
  <w:num w:numId="9" w16cid:durableId="2024163388">
    <w:abstractNumId w:val="17"/>
  </w:num>
  <w:num w:numId="10" w16cid:durableId="937831401">
    <w:abstractNumId w:val="35"/>
  </w:num>
  <w:num w:numId="11" w16cid:durableId="1355840288">
    <w:abstractNumId w:val="37"/>
  </w:num>
  <w:num w:numId="12" w16cid:durableId="58284217">
    <w:abstractNumId w:val="32"/>
  </w:num>
  <w:num w:numId="13" w16cid:durableId="326135622">
    <w:abstractNumId w:val="1"/>
  </w:num>
  <w:num w:numId="14" w16cid:durableId="1769353113">
    <w:abstractNumId w:val="29"/>
  </w:num>
  <w:num w:numId="15" w16cid:durableId="486826283">
    <w:abstractNumId w:val="8"/>
  </w:num>
  <w:num w:numId="16" w16cid:durableId="1524322856">
    <w:abstractNumId w:val="24"/>
  </w:num>
  <w:num w:numId="17" w16cid:durableId="44719402">
    <w:abstractNumId w:val="22"/>
  </w:num>
  <w:num w:numId="18" w16cid:durableId="1372613264">
    <w:abstractNumId w:val="2"/>
  </w:num>
  <w:num w:numId="19" w16cid:durableId="1211963487">
    <w:abstractNumId w:val="39"/>
  </w:num>
  <w:num w:numId="20" w16cid:durableId="2029208185">
    <w:abstractNumId w:val="31"/>
  </w:num>
  <w:num w:numId="21" w16cid:durableId="1651712619">
    <w:abstractNumId w:val="33"/>
  </w:num>
  <w:num w:numId="22" w16cid:durableId="1600025738">
    <w:abstractNumId w:val="13"/>
  </w:num>
  <w:num w:numId="23" w16cid:durableId="287587371">
    <w:abstractNumId w:val="3"/>
  </w:num>
  <w:num w:numId="24" w16cid:durableId="1874150152">
    <w:abstractNumId w:val="11"/>
  </w:num>
  <w:num w:numId="25" w16cid:durableId="726419884">
    <w:abstractNumId w:val="34"/>
  </w:num>
  <w:num w:numId="26" w16cid:durableId="1140197913">
    <w:abstractNumId w:val="5"/>
  </w:num>
  <w:num w:numId="27" w16cid:durableId="229463093">
    <w:abstractNumId w:val="6"/>
  </w:num>
  <w:num w:numId="28" w16cid:durableId="1974823922">
    <w:abstractNumId w:val="15"/>
  </w:num>
  <w:num w:numId="29" w16cid:durableId="830291165">
    <w:abstractNumId w:val="21"/>
  </w:num>
  <w:num w:numId="30" w16cid:durableId="181287409">
    <w:abstractNumId w:val="30"/>
  </w:num>
  <w:num w:numId="31" w16cid:durableId="917440514">
    <w:abstractNumId w:val="25"/>
  </w:num>
  <w:num w:numId="32" w16cid:durableId="1411077858">
    <w:abstractNumId w:val="36"/>
  </w:num>
  <w:num w:numId="33" w16cid:durableId="1745489665">
    <w:abstractNumId w:val="27"/>
  </w:num>
  <w:num w:numId="34" w16cid:durableId="2022312902">
    <w:abstractNumId w:val="10"/>
  </w:num>
  <w:num w:numId="35" w16cid:durableId="1365866733">
    <w:abstractNumId w:val="14"/>
  </w:num>
  <w:num w:numId="36" w16cid:durableId="515116050">
    <w:abstractNumId w:val="23"/>
  </w:num>
  <w:num w:numId="37" w16cid:durableId="1672441786">
    <w:abstractNumId w:val="38"/>
  </w:num>
  <w:num w:numId="38" w16cid:durableId="1525555309">
    <w:abstractNumId w:val="28"/>
  </w:num>
  <w:num w:numId="39" w16cid:durableId="1547990713">
    <w:abstractNumId w:val="4"/>
  </w:num>
  <w:num w:numId="40" w16cid:durableId="105006135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1D"/>
    <w:rsid w:val="00002E77"/>
    <w:rsid w:val="000255C7"/>
    <w:rsid w:val="00034C11"/>
    <w:rsid w:val="00036DCA"/>
    <w:rsid w:val="00040581"/>
    <w:rsid w:val="00040E3A"/>
    <w:rsid w:val="00040FAB"/>
    <w:rsid w:val="000478A2"/>
    <w:rsid w:val="00092B91"/>
    <w:rsid w:val="00097A37"/>
    <w:rsid w:val="000A4E03"/>
    <w:rsid w:val="000C10DF"/>
    <w:rsid w:val="000C5824"/>
    <w:rsid w:val="00194FCE"/>
    <w:rsid w:val="001A1E07"/>
    <w:rsid w:val="001A48A5"/>
    <w:rsid w:val="001B21C1"/>
    <w:rsid w:val="001E01F4"/>
    <w:rsid w:val="001E3EC7"/>
    <w:rsid w:val="001F758D"/>
    <w:rsid w:val="00206D2D"/>
    <w:rsid w:val="00210BF9"/>
    <w:rsid w:val="00212C7C"/>
    <w:rsid w:val="002236F5"/>
    <w:rsid w:val="00294295"/>
    <w:rsid w:val="00295A5B"/>
    <w:rsid w:val="002B7580"/>
    <w:rsid w:val="002D4597"/>
    <w:rsid w:val="00354D2E"/>
    <w:rsid w:val="003937BA"/>
    <w:rsid w:val="003D6FD3"/>
    <w:rsid w:val="003F5153"/>
    <w:rsid w:val="00437BE7"/>
    <w:rsid w:val="00456838"/>
    <w:rsid w:val="00473CAD"/>
    <w:rsid w:val="00475A9F"/>
    <w:rsid w:val="00484D1B"/>
    <w:rsid w:val="00485206"/>
    <w:rsid w:val="004928B5"/>
    <w:rsid w:val="00492DA0"/>
    <w:rsid w:val="0049475E"/>
    <w:rsid w:val="004A331D"/>
    <w:rsid w:val="004C74E6"/>
    <w:rsid w:val="004D2018"/>
    <w:rsid w:val="004E4C99"/>
    <w:rsid w:val="004E59D4"/>
    <w:rsid w:val="004F5808"/>
    <w:rsid w:val="00542622"/>
    <w:rsid w:val="005E1D0B"/>
    <w:rsid w:val="005E7FC3"/>
    <w:rsid w:val="006055E0"/>
    <w:rsid w:val="00605977"/>
    <w:rsid w:val="00617376"/>
    <w:rsid w:val="00641483"/>
    <w:rsid w:val="006440E2"/>
    <w:rsid w:val="0065215F"/>
    <w:rsid w:val="00652CAA"/>
    <w:rsid w:val="006B184F"/>
    <w:rsid w:val="006B5EE6"/>
    <w:rsid w:val="006D1763"/>
    <w:rsid w:val="006D6E4C"/>
    <w:rsid w:val="00707149"/>
    <w:rsid w:val="00707F91"/>
    <w:rsid w:val="0072462F"/>
    <w:rsid w:val="007319EF"/>
    <w:rsid w:val="0073753C"/>
    <w:rsid w:val="007505FA"/>
    <w:rsid w:val="007513B0"/>
    <w:rsid w:val="007555D3"/>
    <w:rsid w:val="00767AB8"/>
    <w:rsid w:val="00780893"/>
    <w:rsid w:val="007A6298"/>
    <w:rsid w:val="007C13B7"/>
    <w:rsid w:val="007C4FB6"/>
    <w:rsid w:val="007D5AEF"/>
    <w:rsid w:val="007D6FA3"/>
    <w:rsid w:val="007F1C87"/>
    <w:rsid w:val="0082047B"/>
    <w:rsid w:val="00820739"/>
    <w:rsid w:val="00853EE1"/>
    <w:rsid w:val="00857C8A"/>
    <w:rsid w:val="008651B2"/>
    <w:rsid w:val="0087763F"/>
    <w:rsid w:val="008946FA"/>
    <w:rsid w:val="008A0A95"/>
    <w:rsid w:val="008B6C2E"/>
    <w:rsid w:val="008B6D4A"/>
    <w:rsid w:val="008C1376"/>
    <w:rsid w:val="008C1931"/>
    <w:rsid w:val="008C2EA9"/>
    <w:rsid w:val="00906AFC"/>
    <w:rsid w:val="00924FE8"/>
    <w:rsid w:val="00935F18"/>
    <w:rsid w:val="009662EC"/>
    <w:rsid w:val="00997C5A"/>
    <w:rsid w:val="009A665D"/>
    <w:rsid w:val="009A77F7"/>
    <w:rsid w:val="009B4556"/>
    <w:rsid w:val="009D107A"/>
    <w:rsid w:val="009F777A"/>
    <w:rsid w:val="00A15FB0"/>
    <w:rsid w:val="00A552BC"/>
    <w:rsid w:val="00A724B1"/>
    <w:rsid w:val="00A7762A"/>
    <w:rsid w:val="00A873AC"/>
    <w:rsid w:val="00AA2B75"/>
    <w:rsid w:val="00AA6EBF"/>
    <w:rsid w:val="00AB0019"/>
    <w:rsid w:val="00AB6C5F"/>
    <w:rsid w:val="00AC750A"/>
    <w:rsid w:val="00AD7F76"/>
    <w:rsid w:val="00AE29B2"/>
    <w:rsid w:val="00AF1AC4"/>
    <w:rsid w:val="00B30F49"/>
    <w:rsid w:val="00B3148E"/>
    <w:rsid w:val="00B32500"/>
    <w:rsid w:val="00B3470A"/>
    <w:rsid w:val="00B44650"/>
    <w:rsid w:val="00B60EE5"/>
    <w:rsid w:val="00B8769D"/>
    <w:rsid w:val="00B94290"/>
    <w:rsid w:val="00BA30DC"/>
    <w:rsid w:val="00BB0EE9"/>
    <w:rsid w:val="00BD6B1B"/>
    <w:rsid w:val="00BF48D1"/>
    <w:rsid w:val="00C037EC"/>
    <w:rsid w:val="00C66BB7"/>
    <w:rsid w:val="00C704D2"/>
    <w:rsid w:val="00C810B1"/>
    <w:rsid w:val="00C84F42"/>
    <w:rsid w:val="00CF71C5"/>
    <w:rsid w:val="00D43BD7"/>
    <w:rsid w:val="00D5566F"/>
    <w:rsid w:val="00D63E53"/>
    <w:rsid w:val="00D878B3"/>
    <w:rsid w:val="00D9180F"/>
    <w:rsid w:val="00D94037"/>
    <w:rsid w:val="00DA3F91"/>
    <w:rsid w:val="00DC098C"/>
    <w:rsid w:val="00DF1C66"/>
    <w:rsid w:val="00DF28AA"/>
    <w:rsid w:val="00DF2F53"/>
    <w:rsid w:val="00E00BBB"/>
    <w:rsid w:val="00E1608F"/>
    <w:rsid w:val="00E339EE"/>
    <w:rsid w:val="00E41A2C"/>
    <w:rsid w:val="00E771C7"/>
    <w:rsid w:val="00E96B36"/>
    <w:rsid w:val="00EC4C12"/>
    <w:rsid w:val="00EE74AF"/>
    <w:rsid w:val="00EF4B3B"/>
    <w:rsid w:val="00EF686F"/>
    <w:rsid w:val="00F028F1"/>
    <w:rsid w:val="00F04CBF"/>
    <w:rsid w:val="00F16B1A"/>
    <w:rsid w:val="00F22B26"/>
    <w:rsid w:val="00F279C6"/>
    <w:rsid w:val="00F27CAC"/>
    <w:rsid w:val="00F40C07"/>
    <w:rsid w:val="00F60F7A"/>
    <w:rsid w:val="00F70CB1"/>
    <w:rsid w:val="00FA0EAB"/>
    <w:rsid w:val="00FA4BC5"/>
    <w:rsid w:val="00FC48AD"/>
    <w:rsid w:val="00FD2A85"/>
    <w:rsid w:val="00FD389B"/>
    <w:rsid w:val="00FE02B4"/>
    <w:rsid w:val="00FE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92AD"/>
  <w15:docId w15:val="{A0C08CE0-267B-4007-8959-72604176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31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33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iln">
    <w:name w:val="Strong"/>
    <w:qFormat/>
    <w:rsid w:val="0072462F"/>
    <w:rPr>
      <w:b/>
      <w:bCs/>
    </w:rPr>
  </w:style>
  <w:style w:type="table" w:styleId="Mkatabulky">
    <w:name w:val="Table Grid"/>
    <w:basedOn w:val="Normlntabulka"/>
    <w:uiPriority w:val="59"/>
    <w:rsid w:val="009B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255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0F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F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F7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F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F7A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878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5EEA8-8E03-4F9C-8A78-340DFDEA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1680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Záboří</dc:creator>
  <cp:lastModifiedBy>Pavel Marek</cp:lastModifiedBy>
  <cp:revision>3</cp:revision>
  <cp:lastPrinted>2022-12-14T15:01:00Z</cp:lastPrinted>
  <dcterms:created xsi:type="dcterms:W3CDTF">2026-02-09T13:53:00Z</dcterms:created>
  <dcterms:modified xsi:type="dcterms:W3CDTF">2026-02-10T16:21:00Z</dcterms:modified>
</cp:coreProperties>
</file>